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C0A2F" w14:textId="2235158F" w:rsidR="0036022B" w:rsidRDefault="000305C6" w:rsidP="001B2D4B">
      <w:pPr>
        <w:pStyle w:val="Nessunaspaziatura"/>
        <w:jc w:val="center"/>
        <w:rPr>
          <w:rFonts w:ascii="Century Gothic" w:hAnsi="Century Gothic" w:cs="Arial"/>
          <w:i/>
          <w:iCs/>
          <w:color w:val="000000" w:themeColor="text1"/>
          <w:sz w:val="18"/>
          <w:szCs w:val="18"/>
        </w:rPr>
      </w:pPr>
      <w:r w:rsidRPr="00DF1066">
        <w:rPr>
          <w:rFonts w:ascii="Century Gothic" w:hAnsi="Century Gothic" w:cs="Arial"/>
          <w:b/>
          <w:bCs/>
          <w:color w:val="000000" w:themeColor="text1"/>
          <w:u w:val="single"/>
        </w:rPr>
        <w:t xml:space="preserve">MODULO DI SEGNALAZIONE </w:t>
      </w:r>
      <w:r w:rsidR="00F411E3">
        <w:rPr>
          <w:rFonts w:ascii="Century Gothic" w:hAnsi="Century Gothic" w:cs="Arial"/>
          <w:b/>
          <w:bCs/>
          <w:color w:val="000000" w:themeColor="text1"/>
          <w:u w:val="single"/>
        </w:rPr>
        <w:t xml:space="preserve">INCIDENTE DI SICUREZZA </w:t>
      </w:r>
      <w:r w:rsidR="0046033A" w:rsidRPr="00DF1066">
        <w:rPr>
          <w:rFonts w:ascii="Century Gothic" w:hAnsi="Century Gothic" w:cs="Arial"/>
          <w:b/>
          <w:bCs/>
          <w:color w:val="000000" w:themeColor="text1"/>
          <w:u w:val="single"/>
        </w:rPr>
        <w:t>-</w:t>
      </w:r>
      <w:r w:rsidR="0046033A" w:rsidRPr="00DF1066">
        <w:rPr>
          <w:rFonts w:ascii="Century Gothic" w:hAnsi="Century Gothic" w:cs="Arial"/>
          <w:b/>
          <w:bCs/>
          <w:color w:val="595959" w:themeColor="text1" w:themeTint="A6"/>
          <w:u w:val="single"/>
        </w:rPr>
        <w:t>Mod.All.0</w:t>
      </w:r>
    </w:p>
    <w:p w14:paraId="22088F54" w14:textId="3BA9048A" w:rsidR="002F47E2" w:rsidRPr="002F47E2" w:rsidRDefault="002F47E2" w:rsidP="002F47E2">
      <w:pPr>
        <w:pStyle w:val="Nessunaspaziatura"/>
        <w:rPr>
          <w:rFonts w:ascii="Century Gothic" w:hAnsi="Century Gothic" w:cs="Arial"/>
          <w:i/>
          <w:iCs/>
          <w:color w:val="000000" w:themeColor="text1"/>
          <w:sz w:val="18"/>
          <w:szCs w:val="18"/>
        </w:rPr>
      </w:pPr>
      <w:r w:rsidRPr="002F47E2">
        <w:rPr>
          <w:rFonts w:ascii="Century Gothic" w:hAnsi="Century Gothic" w:cs="Arial"/>
          <w:i/>
          <w:iCs/>
          <w:color w:val="000000" w:themeColor="text1"/>
          <w:sz w:val="18"/>
          <w:szCs w:val="18"/>
        </w:rPr>
        <w:t>Indicare la categoria a cui appartiene il segnalante</w:t>
      </w:r>
      <w:r w:rsidR="007F5898">
        <w:rPr>
          <w:rFonts w:ascii="Century Gothic" w:hAnsi="Century Gothic" w:cs="Arial"/>
          <w:i/>
          <w:iCs/>
          <w:color w:val="000000" w:themeColor="text1"/>
          <w:sz w:val="18"/>
          <w:szCs w:val="18"/>
        </w:rPr>
        <w:t>:</w:t>
      </w:r>
    </w:p>
    <w:p w14:paraId="66955D8C" w14:textId="41F11748" w:rsidR="00DF1066" w:rsidRPr="00DF1066" w:rsidRDefault="00DF1066" w:rsidP="000305C6">
      <w:pPr>
        <w:pStyle w:val="Nessunaspaziatura"/>
        <w:jc w:val="center"/>
        <w:rPr>
          <w:rFonts w:ascii="Century Gothic" w:hAnsi="Century Gothic" w:cs="Arial"/>
          <w:b/>
          <w:bCs/>
          <w:color w:val="000000" w:themeColor="text1"/>
          <w:sz w:val="8"/>
          <w:szCs w:val="8"/>
          <w:u w:val="single"/>
        </w:rPr>
      </w:pPr>
    </w:p>
    <w:p w14:paraId="4C1C5970" w14:textId="5F43BC80" w:rsidR="002F47E2" w:rsidRDefault="002F47E2" w:rsidP="0046033A">
      <w:pPr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5B48E" wp14:editId="312F6FED">
                <wp:simplePos x="0" y="0"/>
                <wp:positionH relativeFrom="margin">
                  <wp:posOffset>-8255</wp:posOffset>
                </wp:positionH>
                <wp:positionV relativeFrom="paragraph">
                  <wp:posOffset>10795</wp:posOffset>
                </wp:positionV>
                <wp:extent cx="176530" cy="137795"/>
                <wp:effectExtent l="0" t="0" r="13970" b="1460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149FC" id="Rettangolo 1" o:spid="_x0000_s1026" style="position:absolute;margin-left:-.65pt;margin-top:.85pt;width:13.9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2qXgIAAAoFAAAOAAAAZHJzL2Uyb0RvYy54bWysVE1v2zAMvQ/YfxB0Xx2nH2mDOkXQosOA&#10;og3aDj2rspQYk0SNUuJkv36U7DhFV+ww7CKLIh8pPj368mprDdsoDA24ipdHI86Uk1A3blnx78+3&#10;X845C1G4WhhwquI7FfjV7POny9ZP1RhWYGqFjJK4MG19xVcx+mlRBLlSVoQj8MqRUwNaEcnEZVGj&#10;aCm7NcV4NDorWsDaI0gVAp3edE4+y/m1VjI+aB1UZKbidLeYV8zra1qL2aWYLlH4VSP7a4h/uIUV&#10;jaOiQ6obEQVbY/NHKttIhAA6HkmwBWjdSJV7oG7K0btunlbCq9wLkRP8QFP4f2nl/WaBrKnp7Thz&#10;wtITPapID7YEA6xM/LQ+TCnsyS+wtwJtU7NbjTZ9qQ22zZzuBk7VNjJJh+Xk7PSYmJfkKo8nk4vT&#10;lLM4gD2G+FWBZWlTcaQny0yKzV2IXeg+hHDpMl35vIs7o9INjHtUmtqgguOMzgJS1wbZRtDT1z9y&#10;K1Q2RyaIbowZQOVHIBP3oD42wVQW1QAcfQQ8VBuic0VwcQDaxgH+Hay7+H3XXa+p7Veod/RqCJ2c&#10;g5e3DZF3J0JcCCT9Et80k/GBFm2grTj0O85WgL8+Ok/xJCvyctbSPFQ8/FwLVJyZb44Ed1GenKQB&#10;ysbJ6WRMBr71vL71uLW9BuKdREW3y9sUH81+qxHsC43uPFUll3CSaldcRtwb17GbUxp+qebzHEZD&#10;40W8c09epuSJ1SSO5+2LQN8rKJL07mE/O2L6TkhdbEI6mK8j6Car7MBrzzcNXNZp/3NIE/3WzlGH&#10;X9jsNwAAAP//AwBQSwMEFAAGAAgAAAAhAEmia6HdAAAABgEAAA8AAABkcnMvZG93bnJldi54bWxM&#10;js1OwzAQhO9IvIO1SL21Tn8IEOJUKFJVCU6E9tCbGy9JRLyOYjdNeHqWE5xGOzOa/dLtaFsxYO8b&#10;RwqWiwgEUulMQ5WCw8du/gjCB01Gt45QwYQettntTaoT4670jkMRKsEj5BOtoA6hS6T0ZY1W+4Xr&#10;kDj7dL3Vgc++kqbXVx63rVxFUSytbog/1LrDvMbyq7hYBW+TDMPhGD99D3kzmeKU718xV2p2N748&#10;gwg4hr8y/OIzOmTMdHYXMl60CubLNTfZfwDB8Sq+B3FmXW9AZqn8j5/9AAAA//8DAFBLAQItABQA&#10;BgAIAAAAIQC2gziS/gAAAOEBAAATAAAAAAAAAAAAAAAAAAAAAABbQ29udGVudF9UeXBlc10ueG1s&#10;UEsBAi0AFAAGAAgAAAAhADj9If/WAAAAlAEAAAsAAAAAAAAAAAAAAAAALwEAAF9yZWxzLy5yZWxz&#10;UEsBAi0AFAAGAAgAAAAhAIU/DapeAgAACgUAAA4AAAAAAAAAAAAAAAAALgIAAGRycy9lMm9Eb2Mu&#10;eG1sUEsBAi0AFAAGAAgAAAAhAEmia6HdAAAABgEAAA8AAAAAAAAAAAAAAAAAuA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rFonts w:cstheme="minorHAnsi"/>
          <w:sz w:val="20"/>
          <w:szCs w:val="20"/>
        </w:rPr>
        <w:t xml:space="preserve">        </w:t>
      </w:r>
      <w:r w:rsidR="0046033A" w:rsidRPr="0036022B">
        <w:rPr>
          <w:rFonts w:cstheme="minorHAnsi"/>
          <w:sz w:val="20"/>
          <w:szCs w:val="20"/>
          <w:u w:val="single"/>
        </w:rPr>
        <w:t>di</w:t>
      </w:r>
      <w:r w:rsidR="0024736F" w:rsidRPr="0036022B">
        <w:rPr>
          <w:rFonts w:cstheme="minorHAnsi"/>
          <w:sz w:val="20"/>
          <w:szCs w:val="20"/>
          <w:u w:val="single"/>
        </w:rPr>
        <w:t>pendente/borsista/tirocinante</w:t>
      </w:r>
      <w:r w:rsidR="000305C6" w:rsidRPr="0036022B">
        <w:rPr>
          <w:rFonts w:cstheme="minorHAnsi"/>
          <w:sz w:val="20"/>
          <w:szCs w:val="20"/>
          <w:u w:val="single"/>
        </w:rPr>
        <w:t xml:space="preserve"> </w:t>
      </w:r>
      <w:r w:rsidR="0024736F" w:rsidRPr="0036022B">
        <w:rPr>
          <w:rFonts w:cstheme="minorHAnsi"/>
          <w:sz w:val="20"/>
          <w:szCs w:val="20"/>
          <w:u w:val="single"/>
        </w:rPr>
        <w:t>o chi rivest</w:t>
      </w:r>
      <w:r w:rsidR="0036022B">
        <w:rPr>
          <w:rFonts w:cstheme="minorHAnsi"/>
          <w:sz w:val="20"/>
          <w:szCs w:val="20"/>
          <w:u w:val="single"/>
        </w:rPr>
        <w:t>e</w:t>
      </w:r>
      <w:r w:rsidR="0024736F" w:rsidRPr="0036022B">
        <w:rPr>
          <w:rFonts w:cstheme="minorHAnsi"/>
          <w:sz w:val="20"/>
          <w:szCs w:val="20"/>
          <w:u w:val="single"/>
        </w:rPr>
        <w:t xml:space="preserve"> una Funzione</w:t>
      </w:r>
      <w:r w:rsidRPr="0036022B">
        <w:rPr>
          <w:rFonts w:cstheme="minorHAnsi"/>
          <w:sz w:val="20"/>
          <w:szCs w:val="20"/>
          <w:u w:val="single"/>
        </w:rPr>
        <w:t xml:space="preserve"> in </w:t>
      </w:r>
      <w:proofErr w:type="spellStart"/>
      <w:r w:rsidRPr="0036022B">
        <w:rPr>
          <w:rFonts w:cstheme="minorHAnsi"/>
          <w:sz w:val="20"/>
          <w:szCs w:val="20"/>
          <w:u w:val="single"/>
        </w:rPr>
        <w:t>PoliS</w:t>
      </w:r>
      <w:proofErr w:type="spellEnd"/>
      <w:r w:rsidRPr="0036022B">
        <w:rPr>
          <w:rFonts w:cstheme="minorHAnsi"/>
          <w:sz w:val="20"/>
          <w:szCs w:val="20"/>
          <w:u w:val="single"/>
        </w:rPr>
        <w:t>-Lombardia</w:t>
      </w:r>
    </w:p>
    <w:p w14:paraId="153209A7" w14:textId="77777777" w:rsidR="007F5898" w:rsidRDefault="007F5898" w:rsidP="0046033A">
      <w:pPr>
        <w:jc w:val="both"/>
        <w:rPr>
          <w:rFonts w:cstheme="minorHAnsi"/>
          <w:sz w:val="20"/>
          <w:szCs w:val="20"/>
        </w:rPr>
      </w:pPr>
    </w:p>
    <w:p w14:paraId="75268256" w14:textId="46BC45E4" w:rsidR="002F47E2" w:rsidRDefault="002F47E2" w:rsidP="0046033A">
      <w:pPr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8C6F6" wp14:editId="2D859C1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6530" cy="137795"/>
                <wp:effectExtent l="0" t="0" r="13970" b="1460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C1666" id="Rettangolo 2" o:spid="_x0000_s1026" style="position:absolute;margin-left:0;margin-top:-.05pt;width:13.9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nwbwIAAP4EAAAOAAAAZHJzL2Uyb0RvYy54bWysVN9vGjEMfp+0/yHK+3pAoayIo0KtmCZV&#10;bdV26rPJJdxJSZwlgYP99XNy15b+eJrGQ7Bjx/b32b75xd5otpM+NGhLPjwZcCatwKqxm5L/elx9&#10;+85ZiGAr0GhlyQ8y8IvF1y/z1s3kCGvUlfSMgtgwa13J6xjdrCiCqKWBcIJOWjIq9AYiqX5TVB5a&#10;im50MRoMzooWfeU8ChkC3V51Rr7I8ZWSIt4qFWRkuuRUW8ynz+c6ncViDrONB1c3oi8D/qEKA42l&#10;pC+hriAC2/rmQyjTCI8BVTwRaApUqhEyYyA0w8E7NA81OJmxEDnBvdAU/l9YcbO786ypSj7izIKh&#10;Ft3LSA3boEY2Svy0LszI7cHd+V4LJCawe+VN+icYbJ85PbxwKveRCbocTs8mp8S8INPwdDo9n6SY&#10;xetj50P8IdGwJJTcU8syk7C7DrFzfXZJuQLqplo1WmflEC61Zzug7tJQVNhypiFEuiz5Kv/6bG+e&#10;actaAjwZD1JhQGOnNEQSjSMigt1wBnpD8yyiz7W8eR0+JH0ksEeJB/n3WeIE5ApC3VWco/Zu2iY8&#10;Mk9sjzvx3jGdpDVWB+qUx26EgxOrhqJdE9o78DSzBIX2MN7SoTQSPuwlzmr0fz67T/40SmTlrKUd&#10;IOy/t+AlYflpacjOh+NxWpqsjCfTESn+2LI+ttituURqxJA23oksJv+on0Xl0TzRui5TVjKBFZS7&#10;Y7lXLmO3m7TwQi6X2Y0WxUG8tg9OpOCJp8Tj4/4JvOunJlIHbvB5X2D2bng63/TS4nIbUTV5sl55&#10;pYlMCi1Zns3+g5C2+FjPXq+frcVfAAAA//8DAFBLAwQUAAYACAAAACEAAwy5ntsAAAAEAQAADwAA&#10;AGRycy9kb3ducmV2LnhtbEyPQUvDQBCF74L/YZmCl9Ju0kPVmE0RQZDixbQXb9PsNAnNzobsNkn/&#10;veNJT8Pw3rz5Xr6bXadGGkLr2UC6TkARV962XBs4Ht5XT6BCRLbYeSYDNwqwK+7vcsysn/iLxjLW&#10;SkI4ZGigibHPtA5VQw7D2vfEop394DDKOtTaDjhJuOv0Jkm22mHL8qHBnt4aqi7l1QnGUh8/bmOp&#10;9/UFn/vPcdovv2tjHhbz6wuoSHP8M8MvvtxAIUwnf2UbVGdAikQDqxSUiJtHqXGSmW5BF7n+D1/8&#10;AAAA//8DAFBLAQItABQABgAIAAAAIQC2gziS/gAAAOEBAAATAAAAAAAAAAAAAAAAAAAAAABbQ29u&#10;dGVudF9UeXBlc10ueG1sUEsBAi0AFAAGAAgAAAAhADj9If/WAAAAlAEAAAsAAAAAAAAAAAAAAAAA&#10;LwEAAF9yZWxzLy5yZWxzUEsBAi0AFAAGAAgAAAAhAD5x6fBvAgAA/gQAAA4AAAAAAAAAAAAAAAAA&#10;LgIAAGRycy9lMm9Eb2MueG1sUEsBAi0AFAAGAAgAAAAhAAMMuZ7bAAAABAEAAA8AAAAAAAAAAAAA&#10;AAAAyQQAAGRycy9kb3ducmV2LnhtbFBLBQYAAAAABAAEAPMAAADRBQAAAAA=&#10;" fillcolor="window" strokecolor="windowText" strokeweight="2pt">
                <w10:wrap anchorx="margin"/>
              </v:rect>
            </w:pict>
          </mc:Fallback>
        </mc:AlternateContent>
      </w:r>
      <w:r>
        <w:rPr>
          <w:rFonts w:cstheme="minorHAnsi"/>
          <w:sz w:val="20"/>
          <w:szCs w:val="20"/>
        </w:rPr>
        <w:t xml:space="preserve">        </w:t>
      </w:r>
      <w:r w:rsidRPr="0036022B">
        <w:rPr>
          <w:rFonts w:cstheme="minorHAnsi"/>
          <w:sz w:val="20"/>
          <w:szCs w:val="20"/>
          <w:u w:val="single"/>
        </w:rPr>
        <w:t xml:space="preserve">segnalante esterno rispetto all’organizzazione di </w:t>
      </w:r>
      <w:proofErr w:type="spellStart"/>
      <w:r w:rsidRPr="0036022B">
        <w:rPr>
          <w:rFonts w:cstheme="minorHAnsi"/>
          <w:sz w:val="20"/>
          <w:szCs w:val="20"/>
          <w:u w:val="single"/>
        </w:rPr>
        <w:t>PoliS</w:t>
      </w:r>
      <w:proofErr w:type="spellEnd"/>
      <w:r w:rsidRPr="0036022B">
        <w:rPr>
          <w:rFonts w:cstheme="minorHAnsi"/>
          <w:sz w:val="20"/>
          <w:szCs w:val="20"/>
          <w:u w:val="single"/>
        </w:rPr>
        <w:t>-Lombardia</w:t>
      </w:r>
      <w:r w:rsidR="00807862">
        <w:rPr>
          <w:rFonts w:cstheme="minorHAnsi"/>
          <w:sz w:val="20"/>
          <w:szCs w:val="20"/>
          <w:u w:val="single"/>
        </w:rPr>
        <w:t xml:space="preserve"> (es. fornitore esterno)</w:t>
      </w:r>
    </w:p>
    <w:p w14:paraId="0E7B0B3E" w14:textId="77777777" w:rsidR="00056AE3" w:rsidRPr="0036022B" w:rsidRDefault="00056AE3" w:rsidP="0046033A">
      <w:pPr>
        <w:jc w:val="both"/>
        <w:rPr>
          <w:rFonts w:cstheme="minorHAnsi"/>
          <w:sz w:val="20"/>
          <w:szCs w:val="20"/>
          <w:u w:val="single"/>
        </w:rPr>
      </w:pPr>
    </w:p>
    <w:p w14:paraId="1FE0FC4B" w14:textId="62A89F26" w:rsidR="0046033A" w:rsidRDefault="00056AE3" w:rsidP="0046033A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83825" wp14:editId="560EA2A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6530" cy="137795"/>
                <wp:effectExtent l="0" t="0" r="13970" b="1460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CB0C3" id="Rettangolo 3" o:spid="_x0000_s1026" style="position:absolute;margin-left:0;margin-top:0;width:13.9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hS/bwIAAP4EAAAOAAAAZHJzL2Uyb0RvYy54bWysVEtv2zAMvg/YfxB0X51nswZ1iqBFhgFF&#10;G7QdemZlKTYgiZqkxMl+/SjZbdPHaVgOCilSJL+PpM8v9kaznfShQVvy4cmAM2kFVo3dlPzXw+rb&#10;d85CBFuBRitLfpCBXyy+fjlv3VyOsEZdSc8oiA3z1pW8jtHNiyKIWhoIJ+ikJaNCbyCS6jdF5aGl&#10;6EYXo8HgtGjRV86jkCHQ7VVn5IscXykp4q1SQUamS061xXz6fD6ls1icw3zjwdWN6MuAf6jCQGMp&#10;6UuoK4jAtr75EMo0wmNAFU8EmgKVaoTMGAjNcPAOzX0NTmYsRE5wLzSF/xdW3OzWnjVVycecWTDU&#10;ojsZqWEb1MjGiZ/WhTm53bu177VAYgK7V96kf4LB9pnTwwunch+ZoMvh7HQ6JuYFmYbj2exsmmIW&#10;r4+dD/GHRMOSUHJPLctMwu46xM712SXlCqibatVonZVDuNSe7YC6S0NRYcuZhhDpsuSr/OuzvXmm&#10;LWtLPppOBqkwoLFTGiKJxhERwW44A72heRbR51revA4fkj4Q2KPEg/z7LHECcgWh7irOUXs3bRMe&#10;mSe2x51475hO0hNWB+qUx26EgxOrhqJdE9o1eJpZgkJ7GG/pUBoJH/YSZzX6P5/dJ38aJbJy1tIO&#10;EPbfW/CSsPy0NGRnw8kkLU1WJtPZiBR/bHk6ttituURqxJA23oksJv+on0Xl0TzSui5TVjKBFZS7&#10;Y7lXLmO3m7TwQi6X2Y0WxUG8tvdOpOCJp8Tjw/4RvOunJlIHbvB5X2D+bng63/TS4nIbUTV5sl55&#10;pYlMCi1Zns3+g5C2+FjPXq+frcVfAAAA//8DAFBLAwQUAAYACAAAACEAnE/mS9kAAAADAQAADwAA&#10;AGRycy9kb3ducmV2LnhtbEyPQU/DMAyF70j8h8hIXCaWbgcGpemEkJDQxIVuF25eY9JqjVM1Wdv9&#10;ewwXuNiynv38vWI7+06NNMQ2sIHVMgNFXAfbsjNw2L/ePYCKCdliF5gMXCjCtry+KjC3YeIPGqvk&#10;lJhwzNFAk1Kfax3rhjzGZeiJRfsKg8ck4+C0HXASc9/pdZbda48ty4cGe3ppqD5VZy8YC314u4yV&#10;3rkTPvbv47RbfDpjbm/m5ydQieb0tww/+HIDpTAdw5ltVJ0BCZJ+q2jrjaQ4Sl9tQJeF/s9efgMA&#10;AP//AwBQSwECLQAUAAYACAAAACEAtoM4kv4AAADhAQAAEwAAAAAAAAAAAAAAAAAAAAAAW0NvbnRl&#10;bnRfVHlwZXNdLnhtbFBLAQItABQABgAIAAAAIQA4/SH/1gAAAJQBAAALAAAAAAAAAAAAAAAAAC8B&#10;AABfcmVscy8ucmVsc1BLAQItABQABgAIAAAAIQB0ohS/bwIAAP4EAAAOAAAAAAAAAAAAAAAAAC4C&#10;AABkcnMvZTJvRG9jLnhtbFBLAQItABQABgAIAAAAIQCcT+ZL2QAAAAMBAAAPAAAAAAAAAAAAAAAA&#10;AMkEAABkcnMvZG93bnJldi54bWxQSwUGAAAAAAQABADzAAAAzwUAAAAA&#10;" fillcolor="window" strokecolor="windowText" strokeweight="2pt">
                <w10:wrap anchorx="margin"/>
              </v:rect>
            </w:pict>
          </mc:Fallback>
        </mc:AlternateContent>
      </w:r>
      <w:r>
        <w:rPr>
          <w:rFonts w:cstheme="minorHAnsi"/>
          <w:sz w:val="16"/>
          <w:szCs w:val="16"/>
        </w:rPr>
        <w:t xml:space="preserve">          </w:t>
      </w:r>
      <w:r w:rsidRPr="00056AE3">
        <w:rPr>
          <w:rFonts w:cstheme="minorHAnsi"/>
          <w:sz w:val="20"/>
          <w:szCs w:val="20"/>
          <w:u w:val="single"/>
        </w:rPr>
        <w:t xml:space="preserve">interessato </w:t>
      </w:r>
    </w:p>
    <w:p w14:paraId="3FD212F8" w14:textId="77777777" w:rsidR="00807862" w:rsidRDefault="00807862" w:rsidP="002F47E2">
      <w:pPr>
        <w:jc w:val="both"/>
        <w:rPr>
          <w:rFonts w:cstheme="minorHAnsi"/>
          <w:sz w:val="20"/>
          <w:szCs w:val="20"/>
        </w:rPr>
      </w:pPr>
    </w:p>
    <w:p w14:paraId="5E0C6ABF" w14:textId="6988DF45" w:rsidR="002F47E2" w:rsidRPr="00241652" w:rsidRDefault="002F47E2" w:rsidP="002F47E2">
      <w:pPr>
        <w:jc w:val="both"/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6022B">
        <w:rPr>
          <w:rFonts w:cstheme="minorHAnsi"/>
          <w:sz w:val="20"/>
          <w:szCs w:val="20"/>
        </w:rPr>
        <w:t xml:space="preserve">Chiunque rilevi </w:t>
      </w:r>
      <w:r w:rsidR="00F411E3">
        <w:rPr>
          <w:rFonts w:cstheme="minorHAnsi"/>
          <w:sz w:val="20"/>
          <w:szCs w:val="20"/>
        </w:rPr>
        <w:t xml:space="preserve">un incidente di sicurezza, </w:t>
      </w:r>
      <w:r w:rsidR="00F411E3" w:rsidRPr="00F411E3">
        <w:rPr>
          <w:rFonts w:cstheme="minorHAnsi"/>
          <w:sz w:val="20"/>
          <w:szCs w:val="20"/>
        </w:rPr>
        <w:t>una violazione o sospetta violazione dei dati personali</w:t>
      </w:r>
      <w:r w:rsidR="00F411E3" w:rsidRPr="00F411E3" w:rsidDel="00F411E3">
        <w:rPr>
          <w:rFonts w:cstheme="minorHAnsi"/>
          <w:sz w:val="20"/>
          <w:szCs w:val="20"/>
        </w:rPr>
        <w:t xml:space="preserve"> </w:t>
      </w:r>
      <w:r w:rsidRPr="0036022B">
        <w:rPr>
          <w:rFonts w:cstheme="minorHAnsi"/>
          <w:sz w:val="20"/>
          <w:szCs w:val="20"/>
        </w:rPr>
        <w:t xml:space="preserve">che sono trattati da </w:t>
      </w:r>
      <w:proofErr w:type="spellStart"/>
      <w:r w:rsidRPr="0036022B">
        <w:rPr>
          <w:rFonts w:cstheme="minorHAnsi"/>
          <w:sz w:val="20"/>
          <w:szCs w:val="20"/>
        </w:rPr>
        <w:t>PoliS</w:t>
      </w:r>
      <w:proofErr w:type="spellEnd"/>
      <w:r w:rsidRPr="0036022B">
        <w:rPr>
          <w:rFonts w:cstheme="minorHAnsi"/>
          <w:sz w:val="20"/>
          <w:szCs w:val="20"/>
        </w:rPr>
        <w:t xml:space="preserve">-Lombardia o per conto di </w:t>
      </w:r>
      <w:proofErr w:type="spellStart"/>
      <w:r w:rsidRPr="0036022B">
        <w:rPr>
          <w:rFonts w:cstheme="minorHAnsi"/>
          <w:sz w:val="20"/>
          <w:szCs w:val="20"/>
        </w:rPr>
        <w:t>PoliS</w:t>
      </w:r>
      <w:proofErr w:type="spellEnd"/>
      <w:r w:rsidRPr="0036022B">
        <w:rPr>
          <w:rFonts w:cstheme="minorHAnsi"/>
          <w:sz w:val="20"/>
          <w:szCs w:val="20"/>
        </w:rPr>
        <w:t>-Lombardia, è tenuto a informare tempestivamente l’Istituto</w:t>
      </w:r>
      <w:r w:rsidR="00241652">
        <w:rPr>
          <w:rFonts w:cstheme="minorHAnsi"/>
          <w:sz w:val="20"/>
          <w:szCs w:val="20"/>
        </w:rPr>
        <w:t xml:space="preserve"> s</w:t>
      </w:r>
      <w:r w:rsidRPr="0036022B">
        <w:rPr>
          <w:rFonts w:cstheme="minorHAnsi"/>
          <w:sz w:val="20"/>
          <w:szCs w:val="20"/>
        </w:rPr>
        <w:t xml:space="preserve">crivendo direttamente una </w:t>
      </w:r>
      <w:r w:rsidR="007F5898">
        <w:rPr>
          <w:rFonts w:cstheme="minorHAnsi"/>
          <w:sz w:val="20"/>
          <w:szCs w:val="20"/>
        </w:rPr>
        <w:t>e-</w:t>
      </w:r>
      <w:r w:rsidRPr="0036022B">
        <w:rPr>
          <w:rFonts w:cstheme="minorHAnsi"/>
          <w:sz w:val="20"/>
          <w:szCs w:val="20"/>
        </w:rPr>
        <w:t xml:space="preserve">mail all’indirizzo: </w:t>
      </w:r>
      <w:hyperlink r:id="rId8" w:history="1">
        <w:r w:rsidRPr="0036022B">
          <w:rPr>
            <w:rStyle w:val="Collegamentoipertestuale"/>
            <w:sz w:val="20"/>
            <w:szCs w:val="20"/>
          </w:rPr>
          <w:t>dataprotection@polis.lombardia.it</w:t>
        </w:r>
      </w:hyperlink>
    </w:p>
    <w:p w14:paraId="01AA90C5" w14:textId="34A09EE5" w:rsidR="002F47E2" w:rsidRPr="0036022B" w:rsidRDefault="002F47E2" w:rsidP="002F47E2">
      <w:pPr>
        <w:jc w:val="both"/>
        <w:rPr>
          <w:color w:val="000000" w:themeColor="text1"/>
          <w:sz w:val="20"/>
          <w:szCs w:val="20"/>
          <w:lang w:eastAsia="en-US"/>
        </w:rPr>
      </w:pPr>
      <w:r w:rsidRPr="0036022B">
        <w:rPr>
          <w:rStyle w:val="Collegamentoipertestuale"/>
          <w:color w:val="000000" w:themeColor="text1"/>
          <w:sz w:val="20"/>
          <w:szCs w:val="20"/>
          <w:u w:val="none"/>
          <w:lang w:eastAsia="en-US"/>
        </w:rPr>
        <w:t xml:space="preserve">Il segnalante interno è tenuto a </w:t>
      </w:r>
      <w:r w:rsidR="00241652">
        <w:rPr>
          <w:rStyle w:val="Collegamentoipertestuale"/>
          <w:color w:val="000000" w:themeColor="text1"/>
          <w:sz w:val="20"/>
          <w:szCs w:val="20"/>
          <w:u w:val="none"/>
          <w:lang w:eastAsia="en-US"/>
        </w:rPr>
        <w:t xml:space="preserve">dare </w:t>
      </w:r>
      <w:r w:rsidRPr="0036022B">
        <w:rPr>
          <w:rStyle w:val="Collegamentoipertestuale"/>
          <w:color w:val="000000" w:themeColor="text1"/>
          <w:sz w:val="20"/>
          <w:szCs w:val="20"/>
          <w:u w:val="none"/>
          <w:lang w:eastAsia="en-US"/>
        </w:rPr>
        <w:t>comunica</w:t>
      </w:r>
      <w:r w:rsidR="00F411E3">
        <w:rPr>
          <w:rStyle w:val="Collegamentoipertestuale"/>
          <w:color w:val="000000" w:themeColor="text1"/>
          <w:sz w:val="20"/>
          <w:szCs w:val="20"/>
          <w:u w:val="none"/>
          <w:lang w:eastAsia="en-US"/>
        </w:rPr>
        <w:t>zione</w:t>
      </w:r>
      <w:r w:rsidRPr="0036022B">
        <w:rPr>
          <w:rStyle w:val="Collegamentoipertestuale"/>
          <w:color w:val="000000" w:themeColor="text1"/>
          <w:sz w:val="20"/>
          <w:szCs w:val="20"/>
          <w:u w:val="none"/>
          <w:lang w:eastAsia="en-US"/>
        </w:rPr>
        <w:t xml:space="preserve"> attraverso l</w:t>
      </w:r>
      <w:r w:rsidR="00056AE3">
        <w:rPr>
          <w:rStyle w:val="Collegamentoipertestuale"/>
          <w:color w:val="000000" w:themeColor="text1"/>
          <w:sz w:val="20"/>
          <w:szCs w:val="20"/>
          <w:u w:val="none"/>
          <w:lang w:eastAsia="en-US"/>
        </w:rPr>
        <w:t>’e-mail</w:t>
      </w:r>
      <w:r w:rsidRPr="0036022B">
        <w:rPr>
          <w:rStyle w:val="Collegamentoipertestuale"/>
          <w:color w:val="000000" w:themeColor="text1"/>
          <w:sz w:val="20"/>
          <w:szCs w:val="20"/>
          <w:u w:val="none"/>
          <w:lang w:eastAsia="en-US"/>
        </w:rPr>
        <w:t xml:space="preserve"> istituzionale, seguendo la procedura </w:t>
      </w:r>
      <w:r w:rsidR="00B321F3">
        <w:rPr>
          <w:rStyle w:val="Collegamentoipertestuale"/>
          <w:color w:val="000000" w:themeColor="text1"/>
          <w:sz w:val="20"/>
          <w:szCs w:val="20"/>
          <w:u w:val="none"/>
          <w:lang w:eastAsia="en-US"/>
        </w:rPr>
        <w:t xml:space="preserve">inerente al Data </w:t>
      </w:r>
      <w:proofErr w:type="spellStart"/>
      <w:r w:rsidR="00B321F3">
        <w:rPr>
          <w:rStyle w:val="Collegamentoipertestuale"/>
          <w:color w:val="000000" w:themeColor="text1"/>
          <w:sz w:val="20"/>
          <w:szCs w:val="20"/>
          <w:u w:val="none"/>
          <w:lang w:eastAsia="en-US"/>
        </w:rPr>
        <w:t>Breach</w:t>
      </w:r>
      <w:proofErr w:type="spellEnd"/>
      <w:r w:rsidR="00B321F3">
        <w:rPr>
          <w:rStyle w:val="Collegamentoipertestuale"/>
          <w:color w:val="000000" w:themeColor="text1"/>
          <w:sz w:val="20"/>
          <w:szCs w:val="20"/>
          <w:u w:val="none"/>
          <w:lang w:eastAsia="en-US"/>
        </w:rPr>
        <w:t xml:space="preserve"> </w:t>
      </w:r>
      <w:r w:rsidR="007F5898">
        <w:rPr>
          <w:rStyle w:val="Collegamentoipertestuale"/>
          <w:color w:val="000000" w:themeColor="text1"/>
          <w:sz w:val="20"/>
          <w:szCs w:val="20"/>
          <w:u w:val="none"/>
          <w:lang w:eastAsia="en-US"/>
        </w:rPr>
        <w:t>disponibile nella intranet</w:t>
      </w:r>
      <w:r w:rsidR="0036022B">
        <w:rPr>
          <w:rStyle w:val="Collegamentoipertestuale"/>
          <w:color w:val="000000" w:themeColor="text1"/>
          <w:sz w:val="20"/>
          <w:szCs w:val="20"/>
          <w:u w:val="none"/>
          <w:lang w:eastAsia="en-US"/>
        </w:rPr>
        <w:t>.</w:t>
      </w:r>
    </w:p>
    <w:p w14:paraId="5AADE57A" w14:textId="4ADD8BDA" w:rsidR="000305C6" w:rsidRPr="007F5898" w:rsidRDefault="000305C6" w:rsidP="000305C6">
      <w:pPr>
        <w:rPr>
          <w:rFonts w:cstheme="minorHAnsi"/>
          <w:sz w:val="22"/>
          <w:szCs w:val="22"/>
        </w:rPr>
      </w:pPr>
      <w:r w:rsidRPr="007F5898">
        <w:rPr>
          <w:rFonts w:cstheme="minorHAnsi"/>
          <w:sz w:val="22"/>
          <w:szCs w:val="22"/>
        </w:rPr>
        <w:t>Si suggerisce di utilizzare la seguente traccia e allegarla alla e</w:t>
      </w:r>
      <w:r w:rsidR="007F5898">
        <w:rPr>
          <w:rFonts w:cstheme="minorHAnsi"/>
          <w:sz w:val="22"/>
          <w:szCs w:val="22"/>
        </w:rPr>
        <w:t>-</w:t>
      </w:r>
      <w:r w:rsidRPr="007F5898">
        <w:rPr>
          <w:rFonts w:cstheme="minorHAnsi"/>
          <w:sz w:val="22"/>
          <w:szCs w:val="22"/>
        </w:rPr>
        <w:t>mail: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695"/>
        <w:gridCol w:w="3115"/>
        <w:gridCol w:w="2405"/>
        <w:gridCol w:w="2703"/>
      </w:tblGrid>
      <w:tr w:rsidR="000305C6" w:rsidRPr="0036022B" w14:paraId="0649E393" w14:textId="77777777" w:rsidTr="0036022B">
        <w:trPr>
          <w:tblHeader/>
        </w:trPr>
        <w:tc>
          <w:tcPr>
            <w:tcW w:w="9918" w:type="dxa"/>
            <w:gridSpan w:val="4"/>
          </w:tcPr>
          <w:p w14:paraId="5C496238" w14:textId="10FC905D" w:rsidR="000305C6" w:rsidRPr="0036022B" w:rsidRDefault="000305C6" w:rsidP="00F411E3">
            <w:pPr>
              <w:rPr>
                <w:b/>
                <w:sz w:val="20"/>
                <w:szCs w:val="20"/>
              </w:rPr>
            </w:pPr>
            <w:r w:rsidRPr="0036022B">
              <w:rPr>
                <w:b/>
                <w:sz w:val="20"/>
                <w:szCs w:val="20"/>
              </w:rPr>
              <w:t xml:space="preserve">Oggetto: segnalazione </w:t>
            </w:r>
            <w:r w:rsidR="00F411E3">
              <w:rPr>
                <w:b/>
                <w:sz w:val="20"/>
                <w:szCs w:val="20"/>
              </w:rPr>
              <w:t xml:space="preserve">incidente di sicurezza </w:t>
            </w:r>
          </w:p>
        </w:tc>
      </w:tr>
      <w:tr w:rsidR="000305C6" w:rsidRPr="00F27A33" w14:paraId="7E8FCB56" w14:textId="77777777" w:rsidTr="0036022B">
        <w:tc>
          <w:tcPr>
            <w:tcW w:w="4810" w:type="dxa"/>
            <w:gridSpan w:val="2"/>
          </w:tcPr>
          <w:p w14:paraId="5BAC4116" w14:textId="77777777" w:rsidR="000305C6" w:rsidRPr="00F27A33" w:rsidRDefault="000305C6" w:rsidP="00192769">
            <w:pPr>
              <w:rPr>
                <w:sz w:val="22"/>
                <w:szCs w:val="22"/>
              </w:rPr>
            </w:pPr>
            <w:r w:rsidRPr="00F27A33">
              <w:rPr>
                <w:sz w:val="22"/>
                <w:szCs w:val="22"/>
              </w:rPr>
              <w:t>Data:</w:t>
            </w:r>
          </w:p>
        </w:tc>
        <w:tc>
          <w:tcPr>
            <w:tcW w:w="5108" w:type="dxa"/>
            <w:gridSpan w:val="2"/>
          </w:tcPr>
          <w:p w14:paraId="7A49DC27" w14:textId="23261370" w:rsidR="000305C6" w:rsidRPr="00F27A33" w:rsidRDefault="000305C6" w:rsidP="00741252">
            <w:pPr>
              <w:rPr>
                <w:sz w:val="22"/>
                <w:szCs w:val="22"/>
              </w:rPr>
            </w:pPr>
            <w:r w:rsidRPr="00F27A33">
              <w:rPr>
                <w:sz w:val="22"/>
                <w:szCs w:val="22"/>
              </w:rPr>
              <w:t xml:space="preserve">Ora </w:t>
            </w:r>
          </w:p>
        </w:tc>
      </w:tr>
      <w:tr w:rsidR="000305C6" w:rsidRPr="00F27A33" w14:paraId="513C5B75" w14:textId="77777777" w:rsidTr="0036022B">
        <w:tc>
          <w:tcPr>
            <w:tcW w:w="4810" w:type="dxa"/>
            <w:gridSpan w:val="2"/>
          </w:tcPr>
          <w:p w14:paraId="4625565F" w14:textId="3EC504F8" w:rsidR="000305C6" w:rsidRPr="00F27A33" w:rsidRDefault="000305C6" w:rsidP="00192769">
            <w:pPr>
              <w:rPr>
                <w:sz w:val="22"/>
                <w:szCs w:val="22"/>
              </w:rPr>
            </w:pPr>
            <w:r w:rsidRPr="00F27A33">
              <w:rPr>
                <w:sz w:val="22"/>
                <w:szCs w:val="22"/>
              </w:rPr>
              <w:t>Cognome e nome</w:t>
            </w:r>
            <w:r w:rsidR="0036022B" w:rsidRPr="00F27A33">
              <w:rPr>
                <w:sz w:val="22"/>
                <w:szCs w:val="22"/>
              </w:rPr>
              <w:t xml:space="preserve"> del segnalante</w:t>
            </w:r>
            <w:r w:rsidRPr="00F27A33">
              <w:rPr>
                <w:sz w:val="22"/>
                <w:szCs w:val="22"/>
              </w:rPr>
              <w:t>:</w:t>
            </w:r>
          </w:p>
        </w:tc>
        <w:tc>
          <w:tcPr>
            <w:tcW w:w="2405" w:type="dxa"/>
          </w:tcPr>
          <w:p w14:paraId="216F4C43" w14:textId="77777777" w:rsidR="000305C6" w:rsidRPr="00F27A33" w:rsidRDefault="000305C6" w:rsidP="00192769">
            <w:pPr>
              <w:rPr>
                <w:sz w:val="22"/>
                <w:szCs w:val="22"/>
              </w:rPr>
            </w:pPr>
            <w:r w:rsidRPr="00F27A33">
              <w:rPr>
                <w:sz w:val="22"/>
                <w:szCs w:val="22"/>
              </w:rPr>
              <w:t>ruolo:</w:t>
            </w:r>
          </w:p>
        </w:tc>
        <w:tc>
          <w:tcPr>
            <w:tcW w:w="2703" w:type="dxa"/>
          </w:tcPr>
          <w:p w14:paraId="6AD428C1" w14:textId="77777777" w:rsidR="000305C6" w:rsidRPr="00F27A33" w:rsidRDefault="007F5898" w:rsidP="00192769">
            <w:pPr>
              <w:rPr>
                <w:sz w:val="22"/>
                <w:szCs w:val="22"/>
              </w:rPr>
            </w:pPr>
            <w:r w:rsidRPr="00F27A33">
              <w:rPr>
                <w:sz w:val="22"/>
                <w:szCs w:val="22"/>
              </w:rPr>
              <w:t>C</w:t>
            </w:r>
            <w:r w:rsidR="000305C6" w:rsidRPr="00F27A33">
              <w:rPr>
                <w:sz w:val="22"/>
                <w:szCs w:val="22"/>
              </w:rPr>
              <w:t xml:space="preserve">ontatto: </w:t>
            </w:r>
            <w:proofErr w:type="spellStart"/>
            <w:proofErr w:type="gramStart"/>
            <w:r w:rsidR="000305C6" w:rsidRPr="00F27A33">
              <w:rPr>
                <w:sz w:val="22"/>
                <w:szCs w:val="22"/>
              </w:rPr>
              <w:t>cell</w:t>
            </w:r>
            <w:proofErr w:type="spellEnd"/>
            <w:r w:rsidR="000305C6" w:rsidRPr="00F27A33">
              <w:rPr>
                <w:sz w:val="22"/>
                <w:szCs w:val="22"/>
              </w:rPr>
              <w:t>.</w:t>
            </w:r>
            <w:r w:rsidR="0036022B" w:rsidRPr="00F27A33">
              <w:rPr>
                <w:sz w:val="22"/>
                <w:szCs w:val="22"/>
              </w:rPr>
              <w:t>/</w:t>
            </w:r>
            <w:proofErr w:type="gramEnd"/>
            <w:r w:rsidR="0036022B" w:rsidRPr="00F27A33">
              <w:rPr>
                <w:sz w:val="22"/>
                <w:szCs w:val="22"/>
              </w:rPr>
              <w:t>tel.</w:t>
            </w:r>
            <w:r w:rsidR="000305C6" w:rsidRPr="00F27A33">
              <w:rPr>
                <w:sz w:val="22"/>
                <w:szCs w:val="22"/>
              </w:rPr>
              <w:t xml:space="preserve"> </w:t>
            </w:r>
            <w:r w:rsidR="0036022B" w:rsidRPr="00F27A33">
              <w:rPr>
                <w:sz w:val="22"/>
                <w:szCs w:val="22"/>
              </w:rPr>
              <w:t>:</w:t>
            </w:r>
          </w:p>
          <w:p w14:paraId="72F58D58" w14:textId="0455CE33" w:rsidR="007F5898" w:rsidRPr="00F27A33" w:rsidRDefault="007F5898" w:rsidP="00192769">
            <w:pPr>
              <w:rPr>
                <w:sz w:val="22"/>
                <w:szCs w:val="22"/>
              </w:rPr>
            </w:pPr>
          </w:p>
        </w:tc>
      </w:tr>
      <w:tr w:rsidR="000305C6" w:rsidRPr="00F27A33" w14:paraId="3766EA6E" w14:textId="77777777" w:rsidTr="0036022B">
        <w:tc>
          <w:tcPr>
            <w:tcW w:w="9918" w:type="dxa"/>
            <w:gridSpan w:val="4"/>
          </w:tcPr>
          <w:p w14:paraId="6355C28C" w14:textId="77777777" w:rsidR="000305C6" w:rsidRPr="00F27A33" w:rsidRDefault="000305C6" w:rsidP="00192769">
            <w:pPr>
              <w:rPr>
                <w:sz w:val="22"/>
                <w:szCs w:val="22"/>
              </w:rPr>
            </w:pPr>
            <w:r w:rsidRPr="00F27A33">
              <w:rPr>
                <w:sz w:val="22"/>
                <w:szCs w:val="22"/>
              </w:rPr>
              <w:t>Incidente</w:t>
            </w:r>
            <w:r w:rsidR="00F27A33" w:rsidRPr="00F27A33">
              <w:rPr>
                <w:sz w:val="22"/>
                <w:szCs w:val="22"/>
              </w:rPr>
              <w:t>:</w:t>
            </w:r>
            <w:r w:rsidRPr="00F27A33">
              <w:rPr>
                <w:sz w:val="22"/>
                <w:szCs w:val="22"/>
              </w:rPr>
              <w:t xml:space="preserve"> (</w:t>
            </w:r>
            <w:r w:rsidR="0036022B" w:rsidRPr="00F27A33">
              <w:rPr>
                <w:sz w:val="22"/>
                <w:szCs w:val="22"/>
              </w:rPr>
              <w:t xml:space="preserve">indicare qui </w:t>
            </w:r>
            <w:r w:rsidRPr="00F27A33">
              <w:rPr>
                <w:sz w:val="22"/>
                <w:szCs w:val="22"/>
              </w:rPr>
              <w:t>breve descrizione della supposta o accertata violazione)</w:t>
            </w:r>
          </w:p>
          <w:p w14:paraId="138D8653" w14:textId="110AB887" w:rsidR="00F27A33" w:rsidRPr="00F27A33" w:rsidRDefault="00F27A33" w:rsidP="00192769">
            <w:pPr>
              <w:rPr>
                <w:sz w:val="22"/>
                <w:szCs w:val="22"/>
              </w:rPr>
            </w:pPr>
          </w:p>
        </w:tc>
      </w:tr>
      <w:tr w:rsidR="000305C6" w:rsidRPr="00F27A33" w14:paraId="6833C847" w14:textId="77777777" w:rsidTr="0036022B">
        <w:tc>
          <w:tcPr>
            <w:tcW w:w="1695" w:type="dxa"/>
          </w:tcPr>
          <w:p w14:paraId="023C545B" w14:textId="77777777" w:rsidR="000305C6" w:rsidRPr="00F27A33" w:rsidRDefault="000305C6" w:rsidP="00192769">
            <w:pPr>
              <w:rPr>
                <w:sz w:val="22"/>
                <w:szCs w:val="22"/>
              </w:rPr>
            </w:pPr>
            <w:r w:rsidRPr="00F27A33">
              <w:rPr>
                <w:sz w:val="22"/>
                <w:szCs w:val="22"/>
              </w:rPr>
              <w:t xml:space="preserve">Data: </w:t>
            </w:r>
          </w:p>
        </w:tc>
        <w:tc>
          <w:tcPr>
            <w:tcW w:w="5520" w:type="dxa"/>
            <w:gridSpan w:val="2"/>
          </w:tcPr>
          <w:p w14:paraId="5F7CEB18" w14:textId="77777777" w:rsidR="000305C6" w:rsidRPr="00F27A33" w:rsidRDefault="000305C6" w:rsidP="00192769">
            <w:pPr>
              <w:rPr>
                <w:sz w:val="22"/>
                <w:szCs w:val="22"/>
              </w:rPr>
            </w:pPr>
            <w:r w:rsidRPr="00F27A33">
              <w:rPr>
                <w:sz w:val="22"/>
                <w:szCs w:val="22"/>
              </w:rPr>
              <w:t xml:space="preserve">Luogo e ubicazione: </w:t>
            </w:r>
          </w:p>
        </w:tc>
        <w:tc>
          <w:tcPr>
            <w:tcW w:w="2703" w:type="dxa"/>
          </w:tcPr>
          <w:p w14:paraId="5653CEDD" w14:textId="77777777" w:rsidR="000305C6" w:rsidRPr="00F27A33" w:rsidRDefault="000305C6" w:rsidP="00192769">
            <w:pPr>
              <w:rPr>
                <w:sz w:val="22"/>
                <w:szCs w:val="22"/>
              </w:rPr>
            </w:pPr>
            <w:r w:rsidRPr="00F27A33">
              <w:rPr>
                <w:sz w:val="22"/>
                <w:szCs w:val="22"/>
              </w:rPr>
              <w:t xml:space="preserve">Ora dell’incidente: </w:t>
            </w:r>
          </w:p>
        </w:tc>
      </w:tr>
      <w:tr w:rsidR="000305C6" w:rsidRPr="00F27A33" w14:paraId="0B48E5EE" w14:textId="77777777" w:rsidTr="0036022B">
        <w:tc>
          <w:tcPr>
            <w:tcW w:w="4810" w:type="dxa"/>
            <w:gridSpan w:val="2"/>
          </w:tcPr>
          <w:p w14:paraId="25973D63" w14:textId="06C47B5E" w:rsidR="000305C6" w:rsidRPr="00F27A33" w:rsidRDefault="000305C6" w:rsidP="00192769">
            <w:pPr>
              <w:rPr>
                <w:sz w:val="22"/>
                <w:szCs w:val="22"/>
              </w:rPr>
            </w:pPr>
            <w:r w:rsidRPr="00F27A33">
              <w:rPr>
                <w:sz w:val="22"/>
                <w:szCs w:val="22"/>
              </w:rPr>
              <w:t xml:space="preserve">Cognome e nome delle persone che hanno rilevato l’incidente </w:t>
            </w:r>
          </w:p>
          <w:p w14:paraId="361AC087" w14:textId="77777777" w:rsidR="000305C6" w:rsidRPr="00F27A33" w:rsidRDefault="000305C6" w:rsidP="000305C6">
            <w:pPr>
              <w:pStyle w:val="Paragrafoelenco"/>
              <w:numPr>
                <w:ilvl w:val="0"/>
                <w:numId w:val="46"/>
              </w:numPr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405" w:type="dxa"/>
          </w:tcPr>
          <w:p w14:paraId="3B58D269" w14:textId="77777777" w:rsidR="000305C6" w:rsidRPr="00F27A33" w:rsidRDefault="000305C6" w:rsidP="00192769">
            <w:pPr>
              <w:rPr>
                <w:sz w:val="22"/>
                <w:szCs w:val="22"/>
              </w:rPr>
            </w:pPr>
            <w:r w:rsidRPr="00F27A33">
              <w:rPr>
                <w:sz w:val="22"/>
                <w:szCs w:val="22"/>
              </w:rPr>
              <w:t>ruolo, ente</w:t>
            </w:r>
          </w:p>
        </w:tc>
        <w:tc>
          <w:tcPr>
            <w:tcW w:w="2703" w:type="dxa"/>
          </w:tcPr>
          <w:p w14:paraId="598CD80A" w14:textId="087C20D7" w:rsidR="000305C6" w:rsidRPr="00F27A33" w:rsidRDefault="0036022B" w:rsidP="00192769">
            <w:pPr>
              <w:rPr>
                <w:sz w:val="22"/>
                <w:szCs w:val="22"/>
              </w:rPr>
            </w:pPr>
            <w:r w:rsidRPr="00F27A33">
              <w:rPr>
                <w:sz w:val="22"/>
                <w:szCs w:val="22"/>
              </w:rPr>
              <w:t>C</w:t>
            </w:r>
            <w:r w:rsidR="000305C6" w:rsidRPr="00F27A33">
              <w:rPr>
                <w:sz w:val="22"/>
                <w:szCs w:val="22"/>
              </w:rPr>
              <w:t>ontatto</w:t>
            </w:r>
            <w:r w:rsidR="007F5898" w:rsidRPr="00F27A33">
              <w:rPr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F27A33">
              <w:rPr>
                <w:sz w:val="22"/>
                <w:szCs w:val="22"/>
              </w:rPr>
              <w:t>cell</w:t>
            </w:r>
            <w:proofErr w:type="spellEnd"/>
            <w:r w:rsidRPr="00F27A33">
              <w:rPr>
                <w:sz w:val="22"/>
                <w:szCs w:val="22"/>
              </w:rPr>
              <w:t>./</w:t>
            </w:r>
            <w:proofErr w:type="gramEnd"/>
            <w:r w:rsidRPr="00F27A33">
              <w:rPr>
                <w:sz w:val="22"/>
                <w:szCs w:val="22"/>
              </w:rPr>
              <w:t>tel.</w:t>
            </w:r>
          </w:p>
        </w:tc>
      </w:tr>
      <w:tr w:rsidR="000305C6" w:rsidRPr="00F27A33" w14:paraId="7834AD37" w14:textId="77777777" w:rsidTr="0036022B">
        <w:tc>
          <w:tcPr>
            <w:tcW w:w="4810" w:type="dxa"/>
            <w:gridSpan w:val="2"/>
          </w:tcPr>
          <w:p w14:paraId="06A99D54" w14:textId="77777777" w:rsidR="000305C6" w:rsidRPr="00F27A33" w:rsidRDefault="000305C6" w:rsidP="000305C6">
            <w:pPr>
              <w:pStyle w:val="Paragrafoelenco"/>
              <w:numPr>
                <w:ilvl w:val="0"/>
                <w:numId w:val="46"/>
              </w:numPr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405" w:type="dxa"/>
          </w:tcPr>
          <w:p w14:paraId="34054608" w14:textId="77777777" w:rsidR="000305C6" w:rsidRPr="00F27A33" w:rsidRDefault="000305C6" w:rsidP="00192769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</w:tcPr>
          <w:p w14:paraId="495C6252" w14:textId="77777777" w:rsidR="000305C6" w:rsidRPr="00F27A33" w:rsidRDefault="000305C6" w:rsidP="00192769">
            <w:pPr>
              <w:rPr>
                <w:sz w:val="22"/>
                <w:szCs w:val="22"/>
              </w:rPr>
            </w:pPr>
          </w:p>
        </w:tc>
      </w:tr>
      <w:tr w:rsidR="000305C6" w14:paraId="4A132404" w14:textId="77777777" w:rsidTr="0036022B">
        <w:tc>
          <w:tcPr>
            <w:tcW w:w="9918" w:type="dxa"/>
            <w:gridSpan w:val="4"/>
          </w:tcPr>
          <w:p w14:paraId="17E6177C" w14:textId="3ABD8A28" w:rsidR="000305C6" w:rsidRDefault="000305C6" w:rsidP="0019276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49E9">
              <w:rPr>
                <w:b/>
                <w:bCs/>
                <w:i/>
                <w:iCs/>
                <w:sz w:val="20"/>
                <w:szCs w:val="20"/>
              </w:rPr>
              <w:t xml:space="preserve">Natura e tipo di Dati Personali </w:t>
            </w:r>
            <w:r w:rsidR="00BF08BD">
              <w:rPr>
                <w:b/>
                <w:bCs/>
                <w:i/>
                <w:iCs/>
                <w:sz w:val="20"/>
                <w:szCs w:val="20"/>
              </w:rPr>
              <w:t xml:space="preserve">oggetto di incidente di sicurezza </w:t>
            </w:r>
            <w:r w:rsidRPr="003149E9">
              <w:rPr>
                <w:b/>
                <w:bCs/>
                <w:i/>
                <w:iCs/>
                <w:sz w:val="20"/>
                <w:szCs w:val="20"/>
              </w:rPr>
              <w:t xml:space="preserve">(cancellare le parti non pertinenti): </w:t>
            </w:r>
          </w:p>
          <w:p w14:paraId="6C84553C" w14:textId="77777777" w:rsidR="00075960" w:rsidRPr="003149E9" w:rsidRDefault="00075960" w:rsidP="001927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8C7FB35" w14:textId="001DE7E7" w:rsidR="000305C6" w:rsidRDefault="000305C6" w:rsidP="00192769">
            <w:pPr>
              <w:autoSpaceDE w:val="0"/>
              <w:autoSpaceDN w:val="0"/>
              <w:adjustRightInd w:val="0"/>
              <w:rPr>
                <w:rFonts w:eastAsiaTheme="minorHAnsi" w:cs="Candara"/>
                <w:sz w:val="18"/>
                <w:szCs w:val="18"/>
                <w:lang w:eastAsia="en-US"/>
              </w:rPr>
            </w:pPr>
            <w:r w:rsidRPr="0036022B">
              <w:rPr>
                <w:rFonts w:eastAsiaTheme="minorHAnsi" w:cs="Candara"/>
                <w:b/>
                <w:bCs/>
                <w:sz w:val="18"/>
                <w:szCs w:val="18"/>
                <w:lang w:eastAsia="en-US"/>
              </w:rPr>
              <w:t>1:</w:t>
            </w:r>
            <w:r>
              <w:rPr>
                <w:rFonts w:eastAsiaTheme="minorHAnsi" w:cs="Candara"/>
                <w:sz w:val="18"/>
                <w:szCs w:val="18"/>
                <w:lang w:eastAsia="en-US"/>
              </w:rPr>
              <w:t xml:space="preserve"> </w:t>
            </w:r>
            <w:r w:rsidRPr="006C1BEF">
              <w:rPr>
                <w:rFonts w:eastAsiaTheme="minorHAnsi" w:cs="Candara"/>
                <w:sz w:val="18"/>
                <w:szCs w:val="18"/>
                <w:lang w:eastAsia="en-US"/>
              </w:rPr>
              <w:t>dati particolari (come identificati dal Regola</w:t>
            </w:r>
            <w:r>
              <w:rPr>
                <w:rFonts w:eastAsiaTheme="minorHAnsi" w:cs="Candara"/>
                <w:sz w:val="18"/>
                <w:szCs w:val="18"/>
                <w:lang w:eastAsia="en-US"/>
              </w:rPr>
              <w:t xml:space="preserve">mento (UE) 2016/679 relative a </w:t>
            </w:r>
            <w:r w:rsidRPr="006C1BEF">
              <w:rPr>
                <w:rFonts w:eastAsiaTheme="minorHAnsi" w:cs="Candara"/>
                <w:sz w:val="18"/>
                <w:szCs w:val="18"/>
                <w:lang w:eastAsia="en-US"/>
              </w:rPr>
              <w:t>una</w:t>
            </w:r>
            <w:r>
              <w:rPr>
                <w:rFonts w:eastAsiaTheme="minorHAnsi" w:cs="Candara"/>
                <w:sz w:val="18"/>
                <w:szCs w:val="18"/>
                <w:lang w:eastAsia="en-US"/>
              </w:rPr>
              <w:t xml:space="preserve"> persona viva ed individuabile: </w:t>
            </w:r>
            <w:r w:rsidRPr="006C1BEF">
              <w:rPr>
                <w:rFonts w:eastAsiaTheme="minorHAnsi" w:cs="Candara"/>
                <w:sz w:val="18"/>
                <w:szCs w:val="18"/>
                <w:lang w:eastAsia="en-US"/>
              </w:rPr>
              <w:t>a) origine razziale o etnica; b) opinion</w:t>
            </w:r>
            <w:r>
              <w:rPr>
                <w:rFonts w:eastAsiaTheme="minorHAnsi" w:cs="Candara"/>
                <w:sz w:val="18"/>
                <w:szCs w:val="18"/>
                <w:lang w:eastAsia="en-US"/>
              </w:rPr>
              <w:t>i</w:t>
            </w:r>
            <w:r w:rsidRPr="006C1BEF">
              <w:rPr>
                <w:rFonts w:eastAsiaTheme="minorHAnsi" w:cs="Candara"/>
                <w:sz w:val="18"/>
                <w:szCs w:val="18"/>
                <w:lang w:eastAsia="en-US"/>
              </w:rPr>
              <w:t xml:space="preserve"> politiche, convinzioni religiose o filosofiche; c) appartenenza sindacale; d) dati genetici; e) dati biometrici; </w:t>
            </w:r>
            <w:r>
              <w:rPr>
                <w:rFonts w:eastAsiaTheme="minorHAnsi" w:cs="Candara"/>
                <w:sz w:val="18"/>
                <w:szCs w:val="18"/>
                <w:lang w:eastAsia="en-US"/>
              </w:rPr>
              <w:t xml:space="preserve">f) dati giudiziari; </w:t>
            </w:r>
            <w:r w:rsidRPr="006C1BEF">
              <w:rPr>
                <w:rFonts w:eastAsiaTheme="minorHAnsi" w:cs="Candara"/>
                <w:sz w:val="18"/>
                <w:szCs w:val="18"/>
                <w:lang w:eastAsia="en-US"/>
              </w:rPr>
              <w:t xml:space="preserve">g) relative alla salute o all’orientamento sessuale di una persona. </w:t>
            </w:r>
          </w:p>
          <w:p w14:paraId="16563355" w14:textId="77777777" w:rsidR="00075960" w:rsidRPr="006C1BEF" w:rsidRDefault="00075960" w:rsidP="00192769">
            <w:pPr>
              <w:autoSpaceDE w:val="0"/>
              <w:autoSpaceDN w:val="0"/>
              <w:adjustRightInd w:val="0"/>
              <w:rPr>
                <w:rFonts w:eastAsiaTheme="minorHAnsi" w:cs="Candara"/>
                <w:sz w:val="18"/>
                <w:szCs w:val="18"/>
                <w:lang w:eastAsia="en-US"/>
              </w:rPr>
            </w:pPr>
          </w:p>
          <w:p w14:paraId="39B6927D" w14:textId="03FBF004" w:rsidR="000305C6" w:rsidRDefault="000305C6" w:rsidP="00192769">
            <w:pPr>
              <w:autoSpaceDE w:val="0"/>
              <w:autoSpaceDN w:val="0"/>
              <w:adjustRightInd w:val="0"/>
              <w:rPr>
                <w:rFonts w:eastAsiaTheme="minorHAnsi" w:cs="Candara"/>
                <w:sz w:val="18"/>
                <w:szCs w:val="18"/>
                <w:lang w:eastAsia="en-US"/>
              </w:rPr>
            </w:pPr>
            <w:r w:rsidRPr="0036022B">
              <w:rPr>
                <w:rFonts w:eastAsiaTheme="minorHAnsi" w:cs="Candara"/>
                <w:b/>
                <w:bCs/>
                <w:sz w:val="18"/>
                <w:szCs w:val="18"/>
                <w:lang w:eastAsia="en-US"/>
              </w:rPr>
              <w:t>2:</w:t>
            </w:r>
            <w:r>
              <w:rPr>
                <w:rFonts w:eastAsiaTheme="minorHAnsi" w:cs="Candara"/>
                <w:sz w:val="18"/>
                <w:szCs w:val="18"/>
                <w:lang w:eastAsia="en-US"/>
              </w:rPr>
              <w:t xml:space="preserve"> </w:t>
            </w:r>
            <w:r w:rsidRPr="006C1BEF">
              <w:rPr>
                <w:rFonts w:eastAsiaTheme="minorHAnsi" w:cs="Candara"/>
                <w:sz w:val="18"/>
                <w:szCs w:val="18"/>
                <w:lang w:eastAsia="en-US"/>
              </w:rPr>
              <w:t>Informazioni che possono essere utilizzate per commettere</w:t>
            </w:r>
            <w:r>
              <w:rPr>
                <w:rFonts w:eastAsiaTheme="minorHAnsi" w:cs="Candara"/>
                <w:sz w:val="18"/>
                <w:szCs w:val="18"/>
                <w:lang w:eastAsia="en-US"/>
              </w:rPr>
              <w:t xml:space="preserve"> furti d’identità (p. es. </w:t>
            </w:r>
            <w:r w:rsidRPr="006C1BEF">
              <w:rPr>
                <w:rFonts w:eastAsiaTheme="minorHAnsi" w:cs="Candara"/>
                <w:sz w:val="18"/>
                <w:szCs w:val="18"/>
                <w:lang w:eastAsia="en-US"/>
              </w:rPr>
              <w:t>dati di accesso e di identificazione, codice fiscale e copie di carta d’identità,</w:t>
            </w:r>
            <w:r>
              <w:rPr>
                <w:rFonts w:eastAsiaTheme="minorHAnsi" w:cs="Candara"/>
                <w:sz w:val="18"/>
                <w:szCs w:val="18"/>
                <w:lang w:eastAsia="en-US"/>
              </w:rPr>
              <w:t xml:space="preserve"> ecc.</w:t>
            </w:r>
            <w:r w:rsidRPr="006C1BEF">
              <w:rPr>
                <w:rFonts w:eastAsiaTheme="minorHAnsi" w:cs="Candara"/>
                <w:sz w:val="18"/>
                <w:szCs w:val="18"/>
                <w:lang w:eastAsia="en-US"/>
              </w:rPr>
              <w:t>);</w:t>
            </w:r>
          </w:p>
          <w:p w14:paraId="73338AC5" w14:textId="77777777" w:rsidR="00075960" w:rsidRPr="006C1BEF" w:rsidRDefault="00075960" w:rsidP="00192769">
            <w:pPr>
              <w:autoSpaceDE w:val="0"/>
              <w:autoSpaceDN w:val="0"/>
              <w:adjustRightInd w:val="0"/>
              <w:rPr>
                <w:rFonts w:eastAsiaTheme="minorHAnsi" w:cs="Candara"/>
                <w:sz w:val="18"/>
                <w:szCs w:val="18"/>
                <w:lang w:eastAsia="en-US"/>
              </w:rPr>
            </w:pPr>
          </w:p>
          <w:p w14:paraId="2EDE5FC4" w14:textId="1B5F983E" w:rsidR="000305C6" w:rsidRDefault="000305C6" w:rsidP="00192769">
            <w:pPr>
              <w:autoSpaceDE w:val="0"/>
              <w:autoSpaceDN w:val="0"/>
              <w:adjustRightInd w:val="0"/>
              <w:rPr>
                <w:rFonts w:eastAsiaTheme="minorHAnsi" w:cs="Candara"/>
                <w:sz w:val="18"/>
                <w:szCs w:val="18"/>
                <w:lang w:eastAsia="en-US"/>
              </w:rPr>
            </w:pPr>
            <w:r w:rsidRPr="0036022B">
              <w:rPr>
                <w:rFonts w:eastAsiaTheme="minorHAnsi" w:cs="Candara"/>
                <w:b/>
                <w:bCs/>
                <w:sz w:val="18"/>
                <w:szCs w:val="18"/>
                <w:lang w:eastAsia="en-US"/>
              </w:rPr>
              <w:t>3:</w:t>
            </w:r>
            <w:r>
              <w:rPr>
                <w:rFonts w:eastAsiaTheme="minorHAnsi" w:cs="Candara"/>
                <w:sz w:val="18"/>
                <w:szCs w:val="18"/>
                <w:lang w:eastAsia="en-US"/>
              </w:rPr>
              <w:t xml:space="preserve"> </w:t>
            </w:r>
            <w:r w:rsidRPr="006C1BEF">
              <w:rPr>
                <w:rFonts w:eastAsiaTheme="minorHAnsi" w:cs="Candara"/>
                <w:sz w:val="18"/>
                <w:szCs w:val="18"/>
                <w:lang w:eastAsia="en-US"/>
              </w:rPr>
              <w:t>Informazion</w:t>
            </w:r>
            <w:r>
              <w:rPr>
                <w:rFonts w:eastAsiaTheme="minorHAnsi" w:cs="Candara"/>
                <w:sz w:val="18"/>
                <w:szCs w:val="18"/>
                <w:lang w:eastAsia="en-US"/>
              </w:rPr>
              <w:t xml:space="preserve">i personali relative a soggetti </w:t>
            </w:r>
            <w:r w:rsidRPr="006C1BEF">
              <w:rPr>
                <w:rFonts w:eastAsiaTheme="minorHAnsi" w:cs="Candara"/>
                <w:sz w:val="18"/>
                <w:szCs w:val="18"/>
                <w:lang w:eastAsia="en-US"/>
              </w:rPr>
              <w:t>fragili (i.e. anziani, disabili, minori);</w:t>
            </w:r>
          </w:p>
          <w:p w14:paraId="3D604523" w14:textId="77777777" w:rsidR="00075960" w:rsidRPr="006C1BEF" w:rsidRDefault="00075960" w:rsidP="00192769">
            <w:pPr>
              <w:autoSpaceDE w:val="0"/>
              <w:autoSpaceDN w:val="0"/>
              <w:adjustRightInd w:val="0"/>
              <w:rPr>
                <w:rFonts w:eastAsiaTheme="minorHAnsi" w:cs="Candara"/>
                <w:sz w:val="18"/>
                <w:szCs w:val="18"/>
                <w:lang w:eastAsia="en-US"/>
              </w:rPr>
            </w:pPr>
          </w:p>
          <w:p w14:paraId="16F5CAEA" w14:textId="3149158D" w:rsidR="000305C6" w:rsidRDefault="000305C6" w:rsidP="00192769">
            <w:pPr>
              <w:autoSpaceDE w:val="0"/>
              <w:autoSpaceDN w:val="0"/>
              <w:adjustRightInd w:val="0"/>
              <w:rPr>
                <w:rFonts w:eastAsiaTheme="minorHAnsi" w:cs="Candara"/>
                <w:sz w:val="18"/>
                <w:szCs w:val="18"/>
                <w:lang w:eastAsia="en-US"/>
              </w:rPr>
            </w:pPr>
            <w:r w:rsidRPr="0036022B">
              <w:rPr>
                <w:rFonts w:eastAsiaTheme="minorHAnsi" w:cs="Candara"/>
                <w:b/>
                <w:bCs/>
                <w:sz w:val="18"/>
                <w:szCs w:val="18"/>
                <w:lang w:eastAsia="en-US"/>
              </w:rPr>
              <w:t>4:</w:t>
            </w:r>
            <w:r>
              <w:rPr>
                <w:rFonts w:eastAsiaTheme="minorHAnsi" w:cs="Candara"/>
                <w:sz w:val="18"/>
                <w:szCs w:val="18"/>
                <w:lang w:eastAsia="en-US"/>
              </w:rPr>
              <w:t xml:space="preserve"> </w:t>
            </w:r>
            <w:r w:rsidRPr="006C1BEF">
              <w:rPr>
                <w:rFonts w:eastAsiaTheme="minorHAnsi" w:cs="Candara"/>
                <w:sz w:val="18"/>
                <w:szCs w:val="18"/>
                <w:lang w:eastAsia="en-US"/>
              </w:rPr>
              <w:t>Profili individuali c</w:t>
            </w:r>
            <w:r>
              <w:rPr>
                <w:rFonts w:eastAsiaTheme="minorHAnsi" w:cs="Candara"/>
                <w:sz w:val="18"/>
                <w:szCs w:val="18"/>
                <w:lang w:eastAsia="en-US"/>
              </w:rPr>
              <w:t xml:space="preserve">he includono informazioni </w:t>
            </w:r>
            <w:r w:rsidRPr="006C1BEF">
              <w:rPr>
                <w:rFonts w:eastAsiaTheme="minorHAnsi" w:cs="Candara"/>
                <w:sz w:val="18"/>
                <w:szCs w:val="18"/>
                <w:lang w:eastAsia="en-US"/>
              </w:rPr>
              <w:t>relative a pe</w:t>
            </w:r>
            <w:r>
              <w:rPr>
                <w:rFonts w:eastAsiaTheme="minorHAnsi" w:cs="Candara"/>
                <w:sz w:val="18"/>
                <w:szCs w:val="18"/>
                <w:lang w:eastAsia="en-US"/>
              </w:rPr>
              <w:t xml:space="preserve">rformance lavorative, salario o </w:t>
            </w:r>
            <w:r w:rsidRPr="006C1BEF">
              <w:rPr>
                <w:rFonts w:eastAsiaTheme="minorHAnsi" w:cs="Candara"/>
                <w:sz w:val="18"/>
                <w:szCs w:val="18"/>
                <w:lang w:eastAsia="en-US"/>
              </w:rPr>
              <w:t>stato di famig</w:t>
            </w:r>
            <w:r>
              <w:rPr>
                <w:rFonts w:eastAsiaTheme="minorHAnsi" w:cs="Candara"/>
                <w:sz w:val="18"/>
                <w:szCs w:val="18"/>
                <w:lang w:eastAsia="en-US"/>
              </w:rPr>
              <w:t xml:space="preserve">lia, sanzioni disciplinari, che </w:t>
            </w:r>
            <w:r w:rsidRPr="006C1BEF">
              <w:rPr>
                <w:rFonts w:eastAsiaTheme="minorHAnsi" w:cs="Candara"/>
                <w:sz w:val="18"/>
                <w:szCs w:val="18"/>
                <w:lang w:eastAsia="en-US"/>
              </w:rPr>
              <w:t>potrebbero c</w:t>
            </w:r>
            <w:r>
              <w:rPr>
                <w:rFonts w:eastAsiaTheme="minorHAnsi" w:cs="Candara"/>
                <w:sz w:val="18"/>
                <w:szCs w:val="18"/>
                <w:lang w:eastAsia="en-US"/>
              </w:rPr>
              <w:t>ausare danni significativi alle persone</w:t>
            </w:r>
          </w:p>
          <w:p w14:paraId="5BCC80C9" w14:textId="77777777" w:rsidR="00075960" w:rsidRDefault="00075960" w:rsidP="00192769">
            <w:pPr>
              <w:autoSpaceDE w:val="0"/>
              <w:autoSpaceDN w:val="0"/>
              <w:adjustRightInd w:val="0"/>
              <w:rPr>
                <w:rFonts w:eastAsiaTheme="minorHAnsi" w:cs="Candara"/>
                <w:sz w:val="18"/>
                <w:szCs w:val="18"/>
                <w:lang w:eastAsia="en-US"/>
              </w:rPr>
            </w:pPr>
          </w:p>
          <w:p w14:paraId="45B4F476" w14:textId="08A0DED5" w:rsidR="000305C6" w:rsidRPr="006C1BEF" w:rsidRDefault="000305C6" w:rsidP="00192769">
            <w:pPr>
              <w:autoSpaceDE w:val="0"/>
              <w:autoSpaceDN w:val="0"/>
              <w:adjustRightInd w:val="0"/>
              <w:rPr>
                <w:rFonts w:eastAsiaTheme="minorHAnsi" w:cs="Candara"/>
                <w:sz w:val="18"/>
                <w:szCs w:val="18"/>
                <w:lang w:eastAsia="en-US"/>
              </w:rPr>
            </w:pPr>
            <w:r w:rsidRPr="0036022B">
              <w:rPr>
                <w:rFonts w:eastAsiaTheme="minorHAnsi" w:cs="Candara"/>
                <w:b/>
                <w:bCs/>
                <w:sz w:val="18"/>
                <w:szCs w:val="18"/>
                <w:lang w:eastAsia="en-US"/>
              </w:rPr>
              <w:t>5:</w:t>
            </w:r>
            <w:r>
              <w:rPr>
                <w:rFonts w:eastAsiaTheme="minorHAnsi" w:cs="Candara"/>
                <w:sz w:val="18"/>
                <w:szCs w:val="18"/>
                <w:lang w:eastAsia="en-US"/>
              </w:rPr>
              <w:t xml:space="preserve"> Altro</w:t>
            </w:r>
            <w:r w:rsidR="0036022B">
              <w:rPr>
                <w:rFonts w:eastAsiaTheme="minorHAnsi" w:cs="Candara"/>
                <w:sz w:val="18"/>
                <w:szCs w:val="18"/>
                <w:lang w:eastAsia="en-US"/>
              </w:rPr>
              <w:t xml:space="preserve"> (specificare)</w:t>
            </w:r>
            <w:r>
              <w:rPr>
                <w:rFonts w:eastAsiaTheme="minorHAnsi" w:cs="Candara"/>
                <w:sz w:val="18"/>
                <w:szCs w:val="18"/>
                <w:lang w:eastAsia="en-US"/>
              </w:rPr>
              <w:t xml:space="preserve">: </w:t>
            </w:r>
          </w:p>
        </w:tc>
      </w:tr>
      <w:tr w:rsidR="0036022B" w:rsidRPr="0036022B" w14:paraId="39F97975" w14:textId="77777777" w:rsidTr="0036022B">
        <w:tc>
          <w:tcPr>
            <w:tcW w:w="9918" w:type="dxa"/>
            <w:gridSpan w:val="4"/>
          </w:tcPr>
          <w:p w14:paraId="107D8239" w14:textId="1FDF0CB7" w:rsidR="0036022B" w:rsidRPr="0036022B" w:rsidRDefault="0036022B" w:rsidP="00192769">
            <w:pPr>
              <w:rPr>
                <w:sz w:val="20"/>
                <w:szCs w:val="20"/>
              </w:rPr>
            </w:pPr>
            <w:r w:rsidRPr="0036022B">
              <w:rPr>
                <w:sz w:val="20"/>
                <w:szCs w:val="20"/>
              </w:rPr>
              <w:t>Supporto dei dati</w:t>
            </w:r>
          </w:p>
        </w:tc>
      </w:tr>
      <w:tr w:rsidR="0036022B" w:rsidRPr="0036022B" w14:paraId="2CA76401" w14:textId="77777777" w:rsidTr="00B73E24">
        <w:tc>
          <w:tcPr>
            <w:tcW w:w="4810" w:type="dxa"/>
            <w:gridSpan w:val="2"/>
          </w:tcPr>
          <w:p w14:paraId="13074CAC" w14:textId="77777777" w:rsidR="0036022B" w:rsidRPr="0036022B" w:rsidRDefault="0036022B" w:rsidP="00192769">
            <w:pPr>
              <w:rPr>
                <w:sz w:val="22"/>
                <w:szCs w:val="22"/>
              </w:rPr>
            </w:pPr>
            <w:r w:rsidRPr="0036022B">
              <w:rPr>
                <w:sz w:val="22"/>
                <w:szCs w:val="22"/>
              </w:rPr>
              <w:t xml:space="preserve">Fisico: </w:t>
            </w:r>
            <w:r w:rsidRPr="0036022B">
              <w:rPr>
                <w:sz w:val="22"/>
                <w:szCs w:val="22"/>
              </w:rPr>
              <w:sym w:font="Wingdings 2" w:char="F0A3"/>
            </w:r>
            <w:r w:rsidRPr="0036022B">
              <w:rPr>
                <w:sz w:val="22"/>
                <w:szCs w:val="22"/>
              </w:rPr>
              <w:t xml:space="preserve"> cartaceo  </w:t>
            </w:r>
          </w:p>
          <w:p w14:paraId="1A152B9E" w14:textId="37192A63" w:rsidR="0036022B" w:rsidRPr="0036022B" w:rsidRDefault="0036022B" w:rsidP="00192769">
            <w:pPr>
              <w:rPr>
                <w:sz w:val="22"/>
                <w:szCs w:val="22"/>
              </w:rPr>
            </w:pPr>
            <w:r w:rsidRPr="0036022B">
              <w:rPr>
                <w:sz w:val="22"/>
                <w:szCs w:val="22"/>
              </w:rPr>
              <w:sym w:font="Wingdings 2" w:char="F0A3"/>
            </w:r>
            <w:r w:rsidRPr="0036022B">
              <w:rPr>
                <w:sz w:val="22"/>
                <w:szCs w:val="22"/>
              </w:rPr>
              <w:t xml:space="preserve">altro (p. es. pellicole fotografiche, ecc.)  </w:t>
            </w:r>
          </w:p>
        </w:tc>
        <w:tc>
          <w:tcPr>
            <w:tcW w:w="2405" w:type="dxa"/>
          </w:tcPr>
          <w:p w14:paraId="39370AAA" w14:textId="77777777" w:rsidR="0036022B" w:rsidRPr="0036022B" w:rsidRDefault="0036022B" w:rsidP="00192769">
            <w:pPr>
              <w:rPr>
                <w:sz w:val="22"/>
                <w:szCs w:val="22"/>
              </w:rPr>
            </w:pPr>
            <w:r w:rsidRPr="0036022B">
              <w:rPr>
                <w:sz w:val="22"/>
                <w:szCs w:val="22"/>
              </w:rPr>
              <w:sym w:font="Wingdings 2" w:char="F0A3"/>
            </w:r>
            <w:r w:rsidRPr="0036022B">
              <w:rPr>
                <w:sz w:val="22"/>
                <w:szCs w:val="22"/>
              </w:rPr>
              <w:t xml:space="preserve"> digitale</w:t>
            </w:r>
          </w:p>
        </w:tc>
        <w:tc>
          <w:tcPr>
            <w:tcW w:w="2703" w:type="dxa"/>
          </w:tcPr>
          <w:p w14:paraId="0FA0F36D" w14:textId="77777777" w:rsidR="0036022B" w:rsidRPr="0036022B" w:rsidRDefault="0036022B" w:rsidP="00192769">
            <w:pPr>
              <w:rPr>
                <w:sz w:val="22"/>
                <w:szCs w:val="22"/>
              </w:rPr>
            </w:pPr>
          </w:p>
        </w:tc>
      </w:tr>
      <w:tr w:rsidR="000305C6" w:rsidRPr="00F27A33" w14:paraId="3CF4F9E8" w14:textId="77777777" w:rsidTr="0036022B">
        <w:tc>
          <w:tcPr>
            <w:tcW w:w="4810" w:type="dxa"/>
            <w:gridSpan w:val="2"/>
          </w:tcPr>
          <w:p w14:paraId="2CB4582D" w14:textId="77777777" w:rsidR="000305C6" w:rsidRPr="00F27A33" w:rsidRDefault="000305C6" w:rsidP="00192769">
            <w:pPr>
              <w:rPr>
                <w:sz w:val="22"/>
                <w:szCs w:val="22"/>
              </w:rPr>
            </w:pPr>
            <w:r w:rsidRPr="00F27A33">
              <w:rPr>
                <w:sz w:val="22"/>
                <w:szCs w:val="22"/>
              </w:rPr>
              <w:t xml:space="preserve">Sistemi convolti: </w:t>
            </w:r>
          </w:p>
        </w:tc>
        <w:tc>
          <w:tcPr>
            <w:tcW w:w="5108" w:type="dxa"/>
            <w:gridSpan w:val="2"/>
          </w:tcPr>
          <w:p w14:paraId="1DA779B6" w14:textId="77777777" w:rsidR="000305C6" w:rsidRPr="00F27A33" w:rsidRDefault="000305C6" w:rsidP="00192769">
            <w:pPr>
              <w:rPr>
                <w:sz w:val="22"/>
                <w:szCs w:val="22"/>
              </w:rPr>
            </w:pPr>
            <w:r w:rsidRPr="00F27A33">
              <w:rPr>
                <w:sz w:val="22"/>
                <w:szCs w:val="22"/>
              </w:rPr>
              <w:t xml:space="preserve">Servizi coinvolti: </w:t>
            </w:r>
          </w:p>
        </w:tc>
      </w:tr>
      <w:tr w:rsidR="000305C6" w:rsidRPr="00F27A33" w14:paraId="0D3A8FB6" w14:textId="77777777" w:rsidTr="0036022B">
        <w:tc>
          <w:tcPr>
            <w:tcW w:w="9918" w:type="dxa"/>
            <w:gridSpan w:val="4"/>
          </w:tcPr>
          <w:p w14:paraId="1D241B5D" w14:textId="77777777" w:rsidR="000305C6" w:rsidRPr="00F27A33" w:rsidRDefault="000305C6" w:rsidP="00192769">
            <w:pPr>
              <w:rPr>
                <w:sz w:val="22"/>
                <w:szCs w:val="22"/>
              </w:rPr>
            </w:pPr>
            <w:r w:rsidRPr="00F27A33">
              <w:rPr>
                <w:sz w:val="22"/>
                <w:szCs w:val="22"/>
              </w:rPr>
              <w:t xml:space="preserve">Applicativo (p. es. denominazione banca dati, ecc.): </w:t>
            </w:r>
          </w:p>
        </w:tc>
      </w:tr>
      <w:tr w:rsidR="000305C6" w:rsidRPr="00F27A33" w14:paraId="38294983" w14:textId="77777777" w:rsidTr="0036022B">
        <w:tc>
          <w:tcPr>
            <w:tcW w:w="9918" w:type="dxa"/>
            <w:gridSpan w:val="4"/>
          </w:tcPr>
          <w:p w14:paraId="1AA7F330" w14:textId="77777777" w:rsidR="000305C6" w:rsidRPr="00F27A33" w:rsidRDefault="000305C6" w:rsidP="00192769">
            <w:pPr>
              <w:rPr>
                <w:sz w:val="22"/>
                <w:szCs w:val="22"/>
              </w:rPr>
            </w:pPr>
            <w:r w:rsidRPr="00F27A33">
              <w:rPr>
                <w:sz w:val="22"/>
                <w:szCs w:val="22"/>
              </w:rPr>
              <w:t>Dispositivi coinvolti (p. es. tablet, ecc.)</w:t>
            </w:r>
          </w:p>
        </w:tc>
      </w:tr>
      <w:tr w:rsidR="000305C6" w:rsidRPr="00F27A33" w14:paraId="4FCF2C69" w14:textId="77777777" w:rsidTr="0036022B">
        <w:tc>
          <w:tcPr>
            <w:tcW w:w="9918" w:type="dxa"/>
            <w:gridSpan w:val="4"/>
          </w:tcPr>
          <w:p w14:paraId="22F5EE99" w14:textId="77777777" w:rsidR="000305C6" w:rsidRPr="00F27A33" w:rsidRDefault="000305C6" w:rsidP="00192769">
            <w:pPr>
              <w:rPr>
                <w:sz w:val="22"/>
                <w:szCs w:val="22"/>
              </w:rPr>
            </w:pPr>
            <w:r w:rsidRPr="00F27A33">
              <w:rPr>
                <w:sz w:val="22"/>
                <w:szCs w:val="22"/>
              </w:rPr>
              <w:t xml:space="preserve">Categorie e numero approssimativo di Interessati alla violazione: </w:t>
            </w:r>
          </w:p>
        </w:tc>
      </w:tr>
      <w:tr w:rsidR="000305C6" w:rsidRPr="00F27A33" w14:paraId="27089D7E" w14:textId="77777777" w:rsidTr="0036022B">
        <w:tc>
          <w:tcPr>
            <w:tcW w:w="9918" w:type="dxa"/>
            <w:gridSpan w:val="4"/>
          </w:tcPr>
          <w:p w14:paraId="59E7A743" w14:textId="77777777" w:rsidR="000305C6" w:rsidRPr="00F27A33" w:rsidRDefault="000305C6" w:rsidP="00192769">
            <w:pPr>
              <w:rPr>
                <w:sz w:val="22"/>
                <w:szCs w:val="22"/>
              </w:rPr>
            </w:pPr>
            <w:r w:rsidRPr="00F27A33">
              <w:rPr>
                <w:sz w:val="22"/>
                <w:szCs w:val="22"/>
              </w:rPr>
              <w:t xml:space="preserve">Effetti e conseguenze della violazione (rilevati, presumibili, previsti): </w:t>
            </w:r>
          </w:p>
        </w:tc>
      </w:tr>
      <w:tr w:rsidR="000305C6" w:rsidRPr="00F27A33" w14:paraId="4D1CEF1B" w14:textId="77777777" w:rsidTr="0036022B">
        <w:tc>
          <w:tcPr>
            <w:tcW w:w="9918" w:type="dxa"/>
            <w:gridSpan w:val="4"/>
          </w:tcPr>
          <w:p w14:paraId="108EB0AF" w14:textId="77777777" w:rsidR="000305C6" w:rsidRPr="00F27A33" w:rsidRDefault="000305C6" w:rsidP="00192769">
            <w:pPr>
              <w:rPr>
                <w:sz w:val="22"/>
                <w:szCs w:val="22"/>
              </w:rPr>
            </w:pPr>
            <w:r w:rsidRPr="00F27A33">
              <w:rPr>
                <w:sz w:val="22"/>
                <w:szCs w:val="22"/>
              </w:rPr>
              <w:t>Breve descrizione di eventuali azioni poste in essere al momento della rilevazione della violazione:</w:t>
            </w:r>
          </w:p>
        </w:tc>
      </w:tr>
      <w:tr w:rsidR="000305C6" w:rsidRPr="00F27A33" w14:paraId="4CFE35B8" w14:textId="77777777" w:rsidTr="0036022B">
        <w:trPr>
          <w:trHeight w:val="360"/>
        </w:trPr>
        <w:tc>
          <w:tcPr>
            <w:tcW w:w="9918" w:type="dxa"/>
            <w:gridSpan w:val="4"/>
          </w:tcPr>
          <w:p w14:paraId="2EAD64BB" w14:textId="73A11E6F" w:rsidR="000305C6" w:rsidRPr="00F27A33" w:rsidRDefault="000305C6" w:rsidP="00192769">
            <w:pPr>
              <w:rPr>
                <w:sz w:val="22"/>
                <w:szCs w:val="22"/>
              </w:rPr>
            </w:pPr>
            <w:r w:rsidRPr="00F27A33">
              <w:rPr>
                <w:sz w:val="22"/>
                <w:szCs w:val="22"/>
              </w:rPr>
              <w:t>Necessità di informare altri soggetti della violazione:</w:t>
            </w:r>
          </w:p>
        </w:tc>
      </w:tr>
    </w:tbl>
    <w:p w14:paraId="28B94066" w14:textId="57A43534" w:rsidR="00CE3C5E" w:rsidRPr="00973ABB" w:rsidRDefault="000305C6" w:rsidP="0046033A">
      <w:r w:rsidRPr="00524095">
        <w:rPr>
          <w:rFonts w:cstheme="minorHAnsi"/>
        </w:rPr>
        <w:t xml:space="preserve">Data   </w:t>
      </w:r>
      <w:r w:rsidRPr="00524095">
        <w:rPr>
          <w:rFonts w:cstheme="minorHAnsi"/>
        </w:rPr>
        <w:tab/>
      </w:r>
      <w:r w:rsidRPr="00524095">
        <w:rPr>
          <w:rFonts w:cstheme="minorHAnsi"/>
        </w:rPr>
        <w:tab/>
      </w:r>
      <w:r w:rsidRPr="00524095">
        <w:rPr>
          <w:rFonts w:cstheme="minorHAnsi"/>
        </w:rPr>
        <w:tab/>
      </w:r>
      <w:r w:rsidRPr="00524095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24095">
        <w:rPr>
          <w:rFonts w:cstheme="minorHAnsi"/>
        </w:rPr>
        <w:t>Firma</w:t>
      </w:r>
    </w:p>
    <w:sectPr w:rsidR="00CE3C5E" w:rsidRPr="00973ABB" w:rsidSect="00F27A3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9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DC578" w14:textId="77777777" w:rsidR="00AA6A2E" w:rsidRDefault="00AA6A2E" w:rsidP="00050896">
      <w:r>
        <w:separator/>
      </w:r>
    </w:p>
  </w:endnote>
  <w:endnote w:type="continuationSeparator" w:id="0">
    <w:p w14:paraId="621A63FE" w14:textId="77777777" w:rsidR="00AA6A2E" w:rsidRDefault="00AA6A2E" w:rsidP="0005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9631206"/>
      <w:docPartObj>
        <w:docPartGallery w:val="Page Numbers (Bottom of Page)"/>
        <w:docPartUnique/>
      </w:docPartObj>
    </w:sdtPr>
    <w:sdtEndPr/>
    <w:sdtContent>
      <w:p w14:paraId="338FC3F7" w14:textId="77777777" w:rsidR="001D40B1" w:rsidRDefault="001D40B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E2A">
          <w:rPr>
            <w:noProof/>
          </w:rPr>
          <w:t>2</w:t>
        </w:r>
        <w:r>
          <w:fldChar w:fldCharType="end"/>
        </w:r>
      </w:p>
    </w:sdtContent>
  </w:sdt>
  <w:p w14:paraId="2D5DA3C9" w14:textId="77777777" w:rsidR="001D40B1" w:rsidRDefault="001D40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2B6DF" w14:textId="77777777" w:rsidR="00AA6A2E" w:rsidRDefault="00AA6A2E" w:rsidP="00050896">
      <w:r>
        <w:separator/>
      </w:r>
    </w:p>
  </w:footnote>
  <w:footnote w:type="continuationSeparator" w:id="0">
    <w:p w14:paraId="2076B996" w14:textId="77777777" w:rsidR="00AA6A2E" w:rsidRDefault="00AA6A2E" w:rsidP="00050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5787C" w14:textId="77777777" w:rsidR="001D40B1" w:rsidRDefault="00AA6A2E">
    <w:pPr>
      <w:pStyle w:val="Intestazione"/>
    </w:pPr>
    <w:r>
      <w:rPr>
        <w:noProof/>
      </w:rPr>
      <w:pict w14:anchorId="0FBF3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89951" o:spid="_x0000_s2061" type="#_x0000_t75" style="position:absolute;margin-left:0;margin-top:0;width:595.2pt;height:841.9pt;z-index:-251648000;mso-position-horizontal:center;mso-position-horizontal-relative:margin;mso-position-vertical:center;mso-position-vertical-relative:margin" o:allowincell="f">
          <v:imagedata r:id="rId1" o:title="Modulistica Base-01"/>
          <w10:wrap anchorx="margin" anchory="margin"/>
        </v:shape>
      </w:pict>
    </w:r>
    <w:r w:rsidR="001D40B1">
      <w:rPr>
        <w:noProof/>
      </w:rPr>
      <w:drawing>
        <wp:anchor distT="0" distB="0" distL="114300" distR="114300" simplePos="0" relativeHeight="251665408" behindDoc="1" locked="0" layoutInCell="1" allowOverlap="1" wp14:anchorId="35AE781C" wp14:editId="014293F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7" name="Immagine 7" descr="Modulistica+solo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odulistica+solologo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0B1">
      <w:rPr>
        <w:noProof/>
      </w:rPr>
      <w:drawing>
        <wp:anchor distT="0" distB="0" distL="114300" distR="114300" simplePos="0" relativeHeight="251662336" behindDoc="1" locked="0" layoutInCell="1" allowOverlap="1" wp14:anchorId="7233B46F" wp14:editId="449E05A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8" name="Immagine 8" descr="cartaintestata+solo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taintestata+solologo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0454" w14:textId="77777777" w:rsidR="001D40B1" w:rsidRDefault="00AA6A2E">
    <w:pPr>
      <w:pStyle w:val="Intestazione"/>
    </w:pPr>
    <w:r>
      <w:rPr>
        <w:noProof/>
      </w:rPr>
      <w:pict w14:anchorId="7D4AC7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89952" o:spid="_x0000_s2062" type="#_x0000_t75" style="position:absolute;margin-left:0;margin-top:0;width:595.2pt;height:841.9pt;z-index:-251646976;mso-position-horizontal:center;mso-position-horizontal-relative:margin;mso-position-vertical:center;mso-position-vertical-relative:margin" o:allowincell="f">
          <v:imagedata r:id="rId1" o:title="Modulistica Bas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87600" w14:textId="77777777" w:rsidR="001D40B1" w:rsidRDefault="00AA6A2E">
    <w:pPr>
      <w:pStyle w:val="Intestazione"/>
    </w:pPr>
    <w:r>
      <w:rPr>
        <w:noProof/>
      </w:rPr>
      <w:pict w14:anchorId="38E2ED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89950" o:spid="_x0000_s2060" type="#_x0000_t75" style="position:absolute;margin-left:0;margin-top:0;width:595.2pt;height:841.9pt;z-index:-251649024;mso-position-horizontal:center;mso-position-horizontal-relative:margin;mso-position-vertical:center;mso-position-vertical-relative:margin" o:allowincell="f">
          <v:imagedata r:id="rId1" o:title="Modulistica Base-01"/>
          <w10:wrap anchorx="margin" anchory="margin"/>
        </v:shape>
      </w:pict>
    </w:r>
    <w:r w:rsidR="001D40B1">
      <w:rPr>
        <w:noProof/>
      </w:rPr>
      <w:drawing>
        <wp:anchor distT="0" distB="0" distL="114300" distR="114300" simplePos="0" relativeHeight="251666432" behindDoc="1" locked="0" layoutInCell="1" allowOverlap="1" wp14:anchorId="74B02EDB" wp14:editId="26026AE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9" name="Immagine 9" descr="Modulistica+solo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odulistica+solologo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0B1">
      <w:rPr>
        <w:noProof/>
      </w:rPr>
      <w:drawing>
        <wp:anchor distT="0" distB="0" distL="114300" distR="114300" simplePos="0" relativeHeight="251663360" behindDoc="1" locked="0" layoutInCell="1" allowOverlap="1" wp14:anchorId="45CC6774" wp14:editId="4DA99BD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10" name="Immagine 10" descr="cartaintestata+solo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rtaintestata+solologo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403D5"/>
    <w:multiLevelType w:val="hybridMultilevel"/>
    <w:tmpl w:val="7E7E3E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77604"/>
    <w:multiLevelType w:val="hybridMultilevel"/>
    <w:tmpl w:val="C1A692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E6B60"/>
    <w:multiLevelType w:val="hybridMultilevel"/>
    <w:tmpl w:val="3F4CB8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C409F7"/>
    <w:multiLevelType w:val="hybridMultilevel"/>
    <w:tmpl w:val="F1DAE04C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08A845D0"/>
    <w:multiLevelType w:val="hybridMultilevel"/>
    <w:tmpl w:val="D78CD224"/>
    <w:lvl w:ilvl="0" w:tplc="A5181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3755E"/>
    <w:multiLevelType w:val="hybridMultilevel"/>
    <w:tmpl w:val="36BE923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ABE4A70"/>
    <w:multiLevelType w:val="hybridMultilevel"/>
    <w:tmpl w:val="EF1C9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B3DD2"/>
    <w:multiLevelType w:val="hybridMultilevel"/>
    <w:tmpl w:val="310AB49A"/>
    <w:lvl w:ilvl="0" w:tplc="810A06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D2177"/>
    <w:multiLevelType w:val="hybridMultilevel"/>
    <w:tmpl w:val="0B4842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318F7"/>
    <w:multiLevelType w:val="hybridMultilevel"/>
    <w:tmpl w:val="BEAA0A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13048F"/>
    <w:multiLevelType w:val="hybridMultilevel"/>
    <w:tmpl w:val="D7C65EB2"/>
    <w:lvl w:ilvl="0" w:tplc="069CD4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517"/>
    <w:multiLevelType w:val="hybridMultilevel"/>
    <w:tmpl w:val="1284B53A"/>
    <w:lvl w:ilvl="0" w:tplc="C9E0186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860474"/>
    <w:multiLevelType w:val="hybridMultilevel"/>
    <w:tmpl w:val="06DEDE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DF6104"/>
    <w:multiLevelType w:val="hybridMultilevel"/>
    <w:tmpl w:val="ACD6264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4992FC0"/>
    <w:multiLevelType w:val="hybridMultilevel"/>
    <w:tmpl w:val="096847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CEA3E2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D1000D9"/>
    <w:multiLevelType w:val="hybridMultilevel"/>
    <w:tmpl w:val="70BE9E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02259F"/>
    <w:multiLevelType w:val="hybridMultilevel"/>
    <w:tmpl w:val="A6B63FC8"/>
    <w:lvl w:ilvl="0" w:tplc="C9E0186C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06438E2"/>
    <w:multiLevelType w:val="hybridMultilevel"/>
    <w:tmpl w:val="0944CC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B3B94"/>
    <w:multiLevelType w:val="hybridMultilevel"/>
    <w:tmpl w:val="A3789DEA"/>
    <w:lvl w:ilvl="0" w:tplc="CD744EDE">
      <w:start w:val="1"/>
      <w:numFmt w:val="bullet"/>
      <w:lvlText w:val=""/>
      <w:lvlJc w:val="left"/>
      <w:pPr>
        <w:ind w:left="7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1705EBA"/>
    <w:multiLevelType w:val="hybridMultilevel"/>
    <w:tmpl w:val="832A5A7C"/>
    <w:lvl w:ilvl="0" w:tplc="0410000F">
      <w:start w:val="1"/>
      <w:numFmt w:val="decimal"/>
      <w:lvlText w:val="%1."/>
      <w:lvlJc w:val="left"/>
      <w:pPr>
        <w:ind w:left="772" w:hanging="360"/>
      </w:pPr>
    </w:lvl>
    <w:lvl w:ilvl="1" w:tplc="04100019" w:tentative="1">
      <w:start w:val="1"/>
      <w:numFmt w:val="lowerLetter"/>
      <w:lvlText w:val="%2."/>
      <w:lvlJc w:val="left"/>
      <w:pPr>
        <w:ind w:left="1492" w:hanging="360"/>
      </w:pPr>
    </w:lvl>
    <w:lvl w:ilvl="2" w:tplc="0410001B" w:tentative="1">
      <w:start w:val="1"/>
      <w:numFmt w:val="lowerRoman"/>
      <w:lvlText w:val="%3."/>
      <w:lvlJc w:val="right"/>
      <w:pPr>
        <w:ind w:left="2212" w:hanging="180"/>
      </w:pPr>
    </w:lvl>
    <w:lvl w:ilvl="3" w:tplc="0410000F" w:tentative="1">
      <w:start w:val="1"/>
      <w:numFmt w:val="decimal"/>
      <w:lvlText w:val="%4."/>
      <w:lvlJc w:val="left"/>
      <w:pPr>
        <w:ind w:left="2932" w:hanging="360"/>
      </w:pPr>
    </w:lvl>
    <w:lvl w:ilvl="4" w:tplc="04100019" w:tentative="1">
      <w:start w:val="1"/>
      <w:numFmt w:val="lowerLetter"/>
      <w:lvlText w:val="%5."/>
      <w:lvlJc w:val="left"/>
      <w:pPr>
        <w:ind w:left="3652" w:hanging="360"/>
      </w:pPr>
    </w:lvl>
    <w:lvl w:ilvl="5" w:tplc="0410001B" w:tentative="1">
      <w:start w:val="1"/>
      <w:numFmt w:val="lowerRoman"/>
      <w:lvlText w:val="%6."/>
      <w:lvlJc w:val="right"/>
      <w:pPr>
        <w:ind w:left="4372" w:hanging="180"/>
      </w:pPr>
    </w:lvl>
    <w:lvl w:ilvl="6" w:tplc="0410000F" w:tentative="1">
      <w:start w:val="1"/>
      <w:numFmt w:val="decimal"/>
      <w:lvlText w:val="%7."/>
      <w:lvlJc w:val="left"/>
      <w:pPr>
        <w:ind w:left="5092" w:hanging="360"/>
      </w:pPr>
    </w:lvl>
    <w:lvl w:ilvl="7" w:tplc="04100019" w:tentative="1">
      <w:start w:val="1"/>
      <w:numFmt w:val="lowerLetter"/>
      <w:lvlText w:val="%8."/>
      <w:lvlJc w:val="left"/>
      <w:pPr>
        <w:ind w:left="5812" w:hanging="360"/>
      </w:pPr>
    </w:lvl>
    <w:lvl w:ilvl="8" w:tplc="0410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2" w15:restartNumberingAfterBreak="0">
    <w:nsid w:val="31ED0BE8"/>
    <w:multiLevelType w:val="hybridMultilevel"/>
    <w:tmpl w:val="E9F28F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44F7B"/>
    <w:multiLevelType w:val="hybridMultilevel"/>
    <w:tmpl w:val="EA5A14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244476"/>
    <w:multiLevelType w:val="hybridMultilevel"/>
    <w:tmpl w:val="4D5076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071563"/>
    <w:multiLevelType w:val="hybridMultilevel"/>
    <w:tmpl w:val="39E206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EC063C"/>
    <w:multiLevelType w:val="hybridMultilevel"/>
    <w:tmpl w:val="A0F664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5904A9"/>
    <w:multiLevelType w:val="hybridMultilevel"/>
    <w:tmpl w:val="6BD0A1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275964"/>
    <w:multiLevelType w:val="hybridMultilevel"/>
    <w:tmpl w:val="4B508E9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5445025"/>
    <w:multiLevelType w:val="hybridMultilevel"/>
    <w:tmpl w:val="F70641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06722"/>
    <w:multiLevelType w:val="hybridMultilevel"/>
    <w:tmpl w:val="AE9C45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912071"/>
    <w:multiLevelType w:val="hybridMultilevel"/>
    <w:tmpl w:val="993282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072656"/>
    <w:multiLevelType w:val="hybridMultilevel"/>
    <w:tmpl w:val="64F6B0BA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3" w15:restartNumberingAfterBreak="0">
    <w:nsid w:val="5AE1295F"/>
    <w:multiLevelType w:val="hybridMultilevel"/>
    <w:tmpl w:val="CA8E32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265B06"/>
    <w:multiLevelType w:val="hybridMultilevel"/>
    <w:tmpl w:val="6F22CC90"/>
    <w:lvl w:ilvl="0" w:tplc="C9E018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77CC5"/>
    <w:multiLevelType w:val="hybridMultilevel"/>
    <w:tmpl w:val="B0309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C3F7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8EA1ABC"/>
    <w:multiLevelType w:val="hybridMultilevel"/>
    <w:tmpl w:val="898A01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9790DC3"/>
    <w:multiLevelType w:val="multilevel"/>
    <w:tmpl w:val="F3F6E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ADD66BC"/>
    <w:multiLevelType w:val="hybridMultilevel"/>
    <w:tmpl w:val="2C6C7F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C4CE3"/>
    <w:multiLevelType w:val="hybridMultilevel"/>
    <w:tmpl w:val="AADA1E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AB0DFE"/>
    <w:multiLevelType w:val="hybridMultilevel"/>
    <w:tmpl w:val="F47A93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1E3E70"/>
    <w:multiLevelType w:val="hybridMultilevel"/>
    <w:tmpl w:val="615C70C6"/>
    <w:lvl w:ilvl="0" w:tplc="99C0CA6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75DB0"/>
    <w:multiLevelType w:val="hybridMultilevel"/>
    <w:tmpl w:val="F460C6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A589A"/>
    <w:multiLevelType w:val="hybridMultilevel"/>
    <w:tmpl w:val="A3FA44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A63587"/>
    <w:multiLevelType w:val="hybridMultilevel"/>
    <w:tmpl w:val="81F414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4"/>
  </w:num>
  <w:num w:numId="4">
    <w:abstractNumId w:val="19"/>
  </w:num>
  <w:num w:numId="5">
    <w:abstractNumId w:val="8"/>
  </w:num>
  <w:num w:numId="6">
    <w:abstractNumId w:val="11"/>
  </w:num>
  <w:num w:numId="7">
    <w:abstractNumId w:val="2"/>
  </w:num>
  <w:num w:numId="8">
    <w:abstractNumId w:val="3"/>
  </w:num>
  <w:num w:numId="9">
    <w:abstractNumId w:val="30"/>
  </w:num>
  <w:num w:numId="10">
    <w:abstractNumId w:val="1"/>
  </w:num>
  <w:num w:numId="11">
    <w:abstractNumId w:val="6"/>
  </w:num>
  <w:num w:numId="12">
    <w:abstractNumId w:val="33"/>
  </w:num>
  <w:num w:numId="13">
    <w:abstractNumId w:val="15"/>
  </w:num>
  <w:num w:numId="14">
    <w:abstractNumId w:val="9"/>
  </w:num>
  <w:num w:numId="15">
    <w:abstractNumId w:val="17"/>
  </w:num>
  <w:num w:numId="16">
    <w:abstractNumId w:val="23"/>
  </w:num>
  <w:num w:numId="17">
    <w:abstractNumId w:val="24"/>
  </w:num>
  <w:num w:numId="18">
    <w:abstractNumId w:val="43"/>
  </w:num>
  <w:num w:numId="19">
    <w:abstractNumId w:val="41"/>
  </w:num>
  <w:num w:numId="20">
    <w:abstractNumId w:val="22"/>
  </w:num>
  <w:num w:numId="21">
    <w:abstractNumId w:val="26"/>
  </w:num>
  <w:num w:numId="22">
    <w:abstractNumId w:val="25"/>
  </w:num>
  <w:num w:numId="23">
    <w:abstractNumId w:val="45"/>
  </w:num>
  <w:num w:numId="24">
    <w:abstractNumId w:val="10"/>
  </w:num>
  <w:num w:numId="25">
    <w:abstractNumId w:val="31"/>
  </w:num>
  <w:num w:numId="26">
    <w:abstractNumId w:val="44"/>
  </w:num>
  <w:num w:numId="27">
    <w:abstractNumId w:val="40"/>
  </w:num>
  <w:num w:numId="28">
    <w:abstractNumId w:val="37"/>
  </w:num>
  <w:num w:numId="29">
    <w:abstractNumId w:val="27"/>
  </w:num>
  <w:num w:numId="30">
    <w:abstractNumId w:val="42"/>
  </w:num>
  <w:num w:numId="31">
    <w:abstractNumId w:val="20"/>
  </w:num>
  <w:num w:numId="32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  <w:sz w:val="16"/>
        </w:rPr>
      </w:lvl>
    </w:lvlOverride>
  </w:num>
  <w:num w:numId="33">
    <w:abstractNumId w:val="32"/>
  </w:num>
  <w:num w:numId="34">
    <w:abstractNumId w:val="18"/>
  </w:num>
  <w:num w:numId="35">
    <w:abstractNumId w:val="5"/>
  </w:num>
  <w:num w:numId="36">
    <w:abstractNumId w:val="39"/>
  </w:num>
  <w:num w:numId="37">
    <w:abstractNumId w:val="34"/>
  </w:num>
  <w:num w:numId="38">
    <w:abstractNumId w:val="12"/>
  </w:num>
  <w:num w:numId="39">
    <w:abstractNumId w:val="14"/>
  </w:num>
  <w:num w:numId="40">
    <w:abstractNumId w:val="36"/>
  </w:num>
  <w:num w:numId="41">
    <w:abstractNumId w:val="28"/>
  </w:num>
  <w:num w:numId="42">
    <w:abstractNumId w:val="16"/>
  </w:num>
  <w:num w:numId="43">
    <w:abstractNumId w:val="13"/>
  </w:num>
  <w:num w:numId="44">
    <w:abstractNumId w:val="7"/>
  </w:num>
  <w:num w:numId="45">
    <w:abstractNumId w:val="35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5BC"/>
    <w:rsid w:val="00012B64"/>
    <w:rsid w:val="000305C6"/>
    <w:rsid w:val="000425BC"/>
    <w:rsid w:val="00050896"/>
    <w:rsid w:val="00052966"/>
    <w:rsid w:val="00053EEE"/>
    <w:rsid w:val="00054E26"/>
    <w:rsid w:val="00055904"/>
    <w:rsid w:val="00056AE3"/>
    <w:rsid w:val="00072D3E"/>
    <w:rsid w:val="00075960"/>
    <w:rsid w:val="00087229"/>
    <w:rsid w:val="000B0C77"/>
    <w:rsid w:val="000C1394"/>
    <w:rsid w:val="000C2E46"/>
    <w:rsid w:val="000D4651"/>
    <w:rsid w:val="000E48F8"/>
    <w:rsid w:val="00105DCE"/>
    <w:rsid w:val="001157D7"/>
    <w:rsid w:val="00144740"/>
    <w:rsid w:val="0016118B"/>
    <w:rsid w:val="00186515"/>
    <w:rsid w:val="001B086C"/>
    <w:rsid w:val="001B2D4B"/>
    <w:rsid w:val="001B5599"/>
    <w:rsid w:val="001C6E61"/>
    <w:rsid w:val="001D3670"/>
    <w:rsid w:val="001D40B1"/>
    <w:rsid w:val="001F3189"/>
    <w:rsid w:val="001F6B08"/>
    <w:rsid w:val="00203303"/>
    <w:rsid w:val="00206C79"/>
    <w:rsid w:val="00211D98"/>
    <w:rsid w:val="002216D4"/>
    <w:rsid w:val="00222C6D"/>
    <w:rsid w:val="00241652"/>
    <w:rsid w:val="00241FB2"/>
    <w:rsid w:val="0024736F"/>
    <w:rsid w:val="00256868"/>
    <w:rsid w:val="00290A24"/>
    <w:rsid w:val="002921C2"/>
    <w:rsid w:val="002960D6"/>
    <w:rsid w:val="002B40B5"/>
    <w:rsid w:val="002D1245"/>
    <w:rsid w:val="002F47E2"/>
    <w:rsid w:val="0031006B"/>
    <w:rsid w:val="003124A5"/>
    <w:rsid w:val="003149E9"/>
    <w:rsid w:val="003339F0"/>
    <w:rsid w:val="0036022B"/>
    <w:rsid w:val="00382535"/>
    <w:rsid w:val="003833B3"/>
    <w:rsid w:val="003876CF"/>
    <w:rsid w:val="003B2EAA"/>
    <w:rsid w:val="003B68E5"/>
    <w:rsid w:val="003B7EB0"/>
    <w:rsid w:val="003C1AA3"/>
    <w:rsid w:val="00400F8B"/>
    <w:rsid w:val="00411563"/>
    <w:rsid w:val="00415D17"/>
    <w:rsid w:val="0046033A"/>
    <w:rsid w:val="0046208C"/>
    <w:rsid w:val="00462E46"/>
    <w:rsid w:val="004655D0"/>
    <w:rsid w:val="00470099"/>
    <w:rsid w:val="00473244"/>
    <w:rsid w:val="004742CA"/>
    <w:rsid w:val="004820C4"/>
    <w:rsid w:val="004931F3"/>
    <w:rsid w:val="004C5436"/>
    <w:rsid w:val="004D063B"/>
    <w:rsid w:val="004E455E"/>
    <w:rsid w:val="00500D6B"/>
    <w:rsid w:val="005043CC"/>
    <w:rsid w:val="00511B7D"/>
    <w:rsid w:val="00525A82"/>
    <w:rsid w:val="005453ED"/>
    <w:rsid w:val="005502D4"/>
    <w:rsid w:val="0055073E"/>
    <w:rsid w:val="00553BAE"/>
    <w:rsid w:val="00567115"/>
    <w:rsid w:val="00572055"/>
    <w:rsid w:val="00574517"/>
    <w:rsid w:val="005A6B27"/>
    <w:rsid w:val="005C3A90"/>
    <w:rsid w:val="005D4398"/>
    <w:rsid w:val="005D7A8C"/>
    <w:rsid w:val="005F3670"/>
    <w:rsid w:val="00601DEA"/>
    <w:rsid w:val="00606FF2"/>
    <w:rsid w:val="00635B42"/>
    <w:rsid w:val="00643D79"/>
    <w:rsid w:val="006523BC"/>
    <w:rsid w:val="0065318A"/>
    <w:rsid w:val="00662707"/>
    <w:rsid w:val="006776B9"/>
    <w:rsid w:val="006820D5"/>
    <w:rsid w:val="006849F7"/>
    <w:rsid w:val="0069501B"/>
    <w:rsid w:val="006B6193"/>
    <w:rsid w:val="006D1F38"/>
    <w:rsid w:val="006D6D87"/>
    <w:rsid w:val="00704B73"/>
    <w:rsid w:val="00710FB7"/>
    <w:rsid w:val="00717EC4"/>
    <w:rsid w:val="00741252"/>
    <w:rsid w:val="0074274E"/>
    <w:rsid w:val="00743C12"/>
    <w:rsid w:val="00745105"/>
    <w:rsid w:val="00746E56"/>
    <w:rsid w:val="00760D17"/>
    <w:rsid w:val="00776C1F"/>
    <w:rsid w:val="007A1022"/>
    <w:rsid w:val="007B7582"/>
    <w:rsid w:val="007C1520"/>
    <w:rsid w:val="007D22E6"/>
    <w:rsid w:val="007D2E89"/>
    <w:rsid w:val="007F1E29"/>
    <w:rsid w:val="007F5898"/>
    <w:rsid w:val="00807862"/>
    <w:rsid w:val="00837219"/>
    <w:rsid w:val="00852D82"/>
    <w:rsid w:val="0086666D"/>
    <w:rsid w:val="00873097"/>
    <w:rsid w:val="008B6814"/>
    <w:rsid w:val="008C222E"/>
    <w:rsid w:val="008F29AF"/>
    <w:rsid w:val="008F7B44"/>
    <w:rsid w:val="00905168"/>
    <w:rsid w:val="009348E3"/>
    <w:rsid w:val="00937F5B"/>
    <w:rsid w:val="00957560"/>
    <w:rsid w:val="00973ABB"/>
    <w:rsid w:val="009848E5"/>
    <w:rsid w:val="009A2D60"/>
    <w:rsid w:val="009A7B5B"/>
    <w:rsid w:val="009D3DB5"/>
    <w:rsid w:val="009D5FBF"/>
    <w:rsid w:val="009E7D01"/>
    <w:rsid w:val="009F0647"/>
    <w:rsid w:val="00A05A1B"/>
    <w:rsid w:val="00A16665"/>
    <w:rsid w:val="00A30162"/>
    <w:rsid w:val="00A43FC3"/>
    <w:rsid w:val="00A57E2A"/>
    <w:rsid w:val="00A65210"/>
    <w:rsid w:val="00A8229B"/>
    <w:rsid w:val="00A90C31"/>
    <w:rsid w:val="00AA6A2E"/>
    <w:rsid w:val="00AA6D22"/>
    <w:rsid w:val="00AB5B2B"/>
    <w:rsid w:val="00AC2C84"/>
    <w:rsid w:val="00AD2BC8"/>
    <w:rsid w:val="00AF1D2E"/>
    <w:rsid w:val="00AF47DB"/>
    <w:rsid w:val="00B27AD5"/>
    <w:rsid w:val="00B321F3"/>
    <w:rsid w:val="00B46AFE"/>
    <w:rsid w:val="00B5282C"/>
    <w:rsid w:val="00B6323D"/>
    <w:rsid w:val="00B73B87"/>
    <w:rsid w:val="00BA5D41"/>
    <w:rsid w:val="00BA6457"/>
    <w:rsid w:val="00BE28A9"/>
    <w:rsid w:val="00BF08BD"/>
    <w:rsid w:val="00BF4987"/>
    <w:rsid w:val="00C024E8"/>
    <w:rsid w:val="00C03522"/>
    <w:rsid w:val="00C16A9D"/>
    <w:rsid w:val="00C65E38"/>
    <w:rsid w:val="00CD0A1C"/>
    <w:rsid w:val="00CD5E89"/>
    <w:rsid w:val="00CE173D"/>
    <w:rsid w:val="00CE3C5E"/>
    <w:rsid w:val="00CF617F"/>
    <w:rsid w:val="00D0467E"/>
    <w:rsid w:val="00D23A75"/>
    <w:rsid w:val="00D26991"/>
    <w:rsid w:val="00D6053B"/>
    <w:rsid w:val="00D60A78"/>
    <w:rsid w:val="00D62EA5"/>
    <w:rsid w:val="00D63F6E"/>
    <w:rsid w:val="00D6761A"/>
    <w:rsid w:val="00D76A50"/>
    <w:rsid w:val="00D808E1"/>
    <w:rsid w:val="00D90144"/>
    <w:rsid w:val="00DA618B"/>
    <w:rsid w:val="00DC3582"/>
    <w:rsid w:val="00DF1066"/>
    <w:rsid w:val="00DF78C1"/>
    <w:rsid w:val="00E15E40"/>
    <w:rsid w:val="00E222EA"/>
    <w:rsid w:val="00E23861"/>
    <w:rsid w:val="00E254DA"/>
    <w:rsid w:val="00E33B46"/>
    <w:rsid w:val="00E4077F"/>
    <w:rsid w:val="00E474F7"/>
    <w:rsid w:val="00E852BD"/>
    <w:rsid w:val="00EA4F2A"/>
    <w:rsid w:val="00EB6049"/>
    <w:rsid w:val="00EC24E3"/>
    <w:rsid w:val="00EC4238"/>
    <w:rsid w:val="00ED2CC8"/>
    <w:rsid w:val="00F029E7"/>
    <w:rsid w:val="00F03301"/>
    <w:rsid w:val="00F149D6"/>
    <w:rsid w:val="00F27A33"/>
    <w:rsid w:val="00F411E3"/>
    <w:rsid w:val="00F717E3"/>
    <w:rsid w:val="00F77986"/>
    <w:rsid w:val="00F92E5D"/>
    <w:rsid w:val="00FA12CA"/>
    <w:rsid w:val="00F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  <w14:docId w14:val="5D99553D"/>
  <w14:defaultImageDpi w14:val="300"/>
  <w15:docId w15:val="{7ADAE1B5-D3BA-4392-95C5-BCCA2AEB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5E40"/>
  </w:style>
  <w:style w:type="paragraph" w:styleId="Titolo1">
    <w:name w:val="heading 1"/>
    <w:basedOn w:val="Normale"/>
    <w:next w:val="Normale"/>
    <w:link w:val="Titolo1Carattere"/>
    <w:uiPriority w:val="9"/>
    <w:qFormat/>
    <w:rsid w:val="00937F5B"/>
    <w:pPr>
      <w:pBdr>
        <w:bottom w:val="single" w:sz="4" w:space="1" w:color="auto"/>
      </w:pBdr>
      <w:spacing w:after="120"/>
      <w:jc w:val="both"/>
      <w:outlineLvl w:val="0"/>
    </w:pPr>
    <w:rPr>
      <w:rFonts w:ascii="Calibri" w:eastAsia="Calibri" w:hAnsi="Calibri" w:cs="Times New Roman"/>
      <w:b/>
      <w:sz w:val="28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D40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D40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08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896"/>
  </w:style>
  <w:style w:type="paragraph" w:styleId="Pidipagina">
    <w:name w:val="footer"/>
    <w:basedOn w:val="Normale"/>
    <w:link w:val="PidipaginaCarattere"/>
    <w:uiPriority w:val="99"/>
    <w:unhideWhenUsed/>
    <w:rsid w:val="000508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896"/>
  </w:style>
  <w:style w:type="character" w:customStyle="1" w:styleId="Titolo1Carattere">
    <w:name w:val="Titolo 1 Carattere"/>
    <w:basedOn w:val="Carpredefinitoparagrafo"/>
    <w:link w:val="Titolo1"/>
    <w:uiPriority w:val="9"/>
    <w:rsid w:val="00937F5B"/>
    <w:rPr>
      <w:rFonts w:ascii="Calibri" w:eastAsia="Calibri" w:hAnsi="Calibri" w:cs="Times New Roman"/>
      <w:b/>
      <w:sz w:val="28"/>
      <w:szCs w:val="22"/>
      <w:lang w:eastAsia="en-US"/>
    </w:rPr>
  </w:style>
  <w:style w:type="paragraph" w:styleId="Paragrafoelenco">
    <w:name w:val="List Paragraph"/>
    <w:aliases w:val="EL Paragrafo elenco,Paragrafo elenco puntato"/>
    <w:basedOn w:val="Normale"/>
    <w:link w:val="ParagrafoelencoCarattere"/>
    <w:uiPriority w:val="34"/>
    <w:qFormat/>
    <w:rsid w:val="00937F5B"/>
    <w:pPr>
      <w:spacing w:after="120"/>
      <w:ind w:left="720"/>
      <w:contextualSpacing/>
      <w:jc w:val="both"/>
    </w:pPr>
    <w:rPr>
      <w:rFonts w:ascii="Calibri" w:eastAsia="Calibri" w:hAnsi="Calibri" w:cs="Times New Roman"/>
      <w:szCs w:val="22"/>
      <w:lang w:eastAsia="en-US"/>
    </w:rPr>
  </w:style>
  <w:style w:type="character" w:customStyle="1" w:styleId="ParagrafoelencoCarattere">
    <w:name w:val="Paragrafo elenco Carattere"/>
    <w:aliases w:val="EL Paragrafo elenco Carattere,Paragrafo elenco puntato Carattere"/>
    <w:basedOn w:val="Carpredefinitoparagrafo"/>
    <w:link w:val="Paragrafoelenco"/>
    <w:uiPriority w:val="34"/>
    <w:rsid w:val="00937F5B"/>
    <w:rPr>
      <w:rFonts w:ascii="Calibri" w:eastAsia="Calibri" w:hAnsi="Calibri" w:cs="Times New Roman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AD5"/>
    <w:rPr>
      <w:rFonts w:ascii="Tahoma" w:hAnsi="Tahoma" w:cs="Tahoma"/>
      <w:sz w:val="16"/>
      <w:szCs w:val="16"/>
    </w:rPr>
  </w:style>
  <w:style w:type="paragraph" w:customStyle="1" w:styleId="RegioneLombardia">
    <w:name w:val="Regione Lombardia"/>
    <w:basedOn w:val="Normale"/>
    <w:autoRedefine/>
    <w:rsid w:val="00470099"/>
    <w:rPr>
      <w:rFonts w:asciiTheme="majorHAnsi" w:eastAsia="Times New Roman" w:hAnsiTheme="majorHAnsi" w:cs="Times New Roman"/>
      <w:i/>
      <w:sz w:val="20"/>
      <w:szCs w:val="20"/>
    </w:rPr>
  </w:style>
  <w:style w:type="paragraph" w:customStyle="1" w:styleId="aaa">
    <w:name w:val="aaa"/>
    <w:basedOn w:val="Normale"/>
    <w:autoRedefine/>
    <w:rsid w:val="00E15E40"/>
    <w:pPr>
      <w:ind w:right="46"/>
      <w:jc w:val="both"/>
    </w:pPr>
    <w:rPr>
      <w:rFonts w:asciiTheme="majorHAnsi" w:eastAsia="Times New Roman" w:hAnsiTheme="majorHAnsi" w:cs="Arial"/>
      <w:color w:val="000000" w:themeColor="text1"/>
      <w:shd w:val="clear" w:color="auto" w:fill="FFFFFF"/>
    </w:rPr>
  </w:style>
  <w:style w:type="table" w:styleId="Grigliatabella">
    <w:name w:val="Table Grid"/>
    <w:basedOn w:val="Tabellanormale"/>
    <w:uiPriority w:val="59"/>
    <w:rsid w:val="00745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43D7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3D79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semiHidden/>
    <w:rsid w:val="001D40B1"/>
    <w:pPr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D40B1"/>
    <w:rPr>
      <w:rFonts w:ascii="Calibri" w:eastAsia="Times New Roman" w:hAnsi="Calibri" w:cs="Times New Roman"/>
      <w:sz w:val="20"/>
      <w:szCs w:val="20"/>
    </w:rPr>
  </w:style>
  <w:style w:type="character" w:styleId="Numeropagina">
    <w:name w:val="page number"/>
    <w:basedOn w:val="Carpredefinitoparagrafo"/>
    <w:rsid w:val="001D40B1"/>
  </w:style>
  <w:style w:type="character" w:styleId="Rimandocommento">
    <w:name w:val="annotation reference"/>
    <w:basedOn w:val="Carpredefinitoparagrafo"/>
    <w:rsid w:val="001D40B1"/>
    <w:rPr>
      <w:sz w:val="16"/>
      <w:szCs w:val="16"/>
    </w:rPr>
  </w:style>
  <w:style w:type="paragraph" w:customStyle="1" w:styleId="titolo10">
    <w:name w:val="titolo1"/>
    <w:basedOn w:val="Normale"/>
    <w:uiPriority w:val="99"/>
    <w:rsid w:val="001D40B1"/>
    <w:pPr>
      <w:tabs>
        <w:tab w:val="left" w:pos="3119"/>
        <w:tab w:val="left" w:pos="4678"/>
        <w:tab w:val="left" w:pos="4962"/>
      </w:tabs>
      <w:ind w:left="357" w:hanging="357"/>
      <w:jc w:val="center"/>
    </w:pPr>
    <w:rPr>
      <w:rFonts w:ascii="Times New Roman" w:eastAsia="Times New Roman" w:hAnsi="Times New Roman" w:cs="Times New Roman"/>
      <w:b/>
      <w:caps/>
      <w:sz w:val="22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1D40B1"/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D40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D40B1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Grigliatabella2">
    <w:name w:val="Griglia tabella2"/>
    <w:basedOn w:val="Tabellanormale"/>
    <w:next w:val="Grigliatabella"/>
    <w:uiPriority w:val="39"/>
    <w:rsid w:val="001D40B1"/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0305C6"/>
    <w:rPr>
      <w:rFonts w:eastAsiaTheme="minorHAns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305C6"/>
    <w:rPr>
      <w:rFonts w:eastAsiaTheme="minorHAnsi"/>
      <w:sz w:val="22"/>
      <w:szCs w:val="22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7862"/>
    <w:pPr>
      <w:jc w:val="left"/>
    </w:pPr>
    <w:rPr>
      <w:rFonts w:asciiTheme="minorHAnsi" w:eastAsiaTheme="minorEastAsia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7862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polis.lombard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ri\Downloads\Modello%20-%20Modulistica%20Base%20-%20PoliS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D3CD-0E92-4A41-9FC9-54DA0133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- Modulistica Base - PoliS (1)</Template>
  <TotalTime>36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ARIFL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malfi</dc:creator>
  <cp:lastModifiedBy>Massimo Parroni</cp:lastModifiedBy>
  <cp:revision>13</cp:revision>
  <cp:lastPrinted>2018-12-18T14:48:00Z</cp:lastPrinted>
  <dcterms:created xsi:type="dcterms:W3CDTF">2021-01-20T09:39:00Z</dcterms:created>
  <dcterms:modified xsi:type="dcterms:W3CDTF">2021-02-01T11:10:00Z</dcterms:modified>
</cp:coreProperties>
</file>